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FE" w:rsidRDefault="00283A4A">
      <w:pPr>
        <w:pStyle w:val="af1"/>
        <w:spacing w:after="240" w:line="240" w:lineRule="auto"/>
        <w:ind w:left="0"/>
        <w:rPr>
          <w:rFonts w:ascii="微软雅黑" w:eastAsia="微软雅黑" w:hAnsi="微软雅黑"/>
          <w:spacing w:val="0"/>
          <w:sz w:val="52"/>
          <w:szCs w:val="52"/>
          <w:shd w:val="pct10" w:color="auto" w:fill="FFFFFF"/>
        </w:rPr>
      </w:pPr>
      <w:r>
        <w:rPr>
          <w:rFonts w:ascii="微软雅黑" w:eastAsia="微软雅黑" w:hAnsi="微软雅黑" w:hint="eastAsia"/>
          <w:spacing w:val="0"/>
          <w:sz w:val="52"/>
          <w:szCs w:val="52"/>
          <w:shd w:val="pct10" w:color="auto" w:fill="FFFFFF"/>
        </w:rPr>
        <w:t>采价单</w:t>
      </w:r>
      <w:r>
        <w:rPr>
          <w:rFonts w:ascii="微软雅黑" w:eastAsia="微软雅黑" w:hAnsi="微软雅黑" w:hint="eastAsia"/>
          <w:spacing w:val="0"/>
          <w:sz w:val="52"/>
          <w:szCs w:val="52"/>
          <w:shd w:val="pct10" w:color="auto" w:fill="FFFFFF"/>
        </w:rPr>
        <w:t xml:space="preserve"> </w:t>
      </w:r>
      <w:r>
        <w:rPr>
          <w:rFonts w:ascii="微软雅黑" w:eastAsia="微软雅黑" w:hAnsi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W w:w="8582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685"/>
        <w:gridCol w:w="851"/>
        <w:gridCol w:w="2912"/>
      </w:tblGrid>
      <w:tr w:rsidR="009166FE">
        <w:tc>
          <w:tcPr>
            <w:tcW w:w="1134" w:type="dxa"/>
            <w:vAlign w:val="center"/>
          </w:tcPr>
          <w:p w:rsidR="009166FE" w:rsidRDefault="00283A4A">
            <w:pPr>
              <w:pStyle w:val="af0"/>
              <w:ind w:rightChars="-139" w:right="-278"/>
              <w:jc w:val="both"/>
              <w:rPr>
                <w:rStyle w:val="af"/>
                <w:rFonts w:ascii="微软雅黑" w:eastAsia="微软雅黑" w:hAnsi="微软雅黑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报价单位：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9166FE" w:rsidRDefault="009166FE">
            <w:pPr>
              <w:pStyle w:val="af0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:rsidR="009166FE" w:rsidRDefault="00283A4A">
            <w:pPr>
              <w:pStyle w:val="af0"/>
              <w:jc w:val="both"/>
              <w:rPr>
                <w:rFonts w:ascii="微软雅黑" w:eastAsia="微软雅黑" w:hAnsi="微软雅黑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联系人：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:rsidR="009166FE" w:rsidRDefault="009166FE">
            <w:pPr>
              <w:pStyle w:val="af0"/>
              <w:ind w:firstLineChars="121" w:firstLine="290"/>
              <w:jc w:val="both"/>
              <w:rPr>
                <w:sz w:val="24"/>
              </w:rPr>
            </w:pPr>
          </w:p>
        </w:tc>
      </w:tr>
      <w:tr w:rsidR="009166FE">
        <w:tc>
          <w:tcPr>
            <w:tcW w:w="1134" w:type="dxa"/>
            <w:vAlign w:val="center"/>
          </w:tcPr>
          <w:p w:rsidR="009166FE" w:rsidRDefault="00283A4A">
            <w:pPr>
              <w:pStyle w:val="af0"/>
              <w:ind w:rightChars="-89" w:right="-178"/>
              <w:jc w:val="both"/>
              <w:rPr>
                <w:rStyle w:val="af"/>
                <w:rFonts w:ascii="微软雅黑" w:eastAsia="微软雅黑" w:hAnsi="微软雅黑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联系电话：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FE" w:rsidRDefault="009166FE">
            <w:pPr>
              <w:pStyle w:val="af0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:rsidR="009166FE" w:rsidRDefault="00283A4A">
            <w:pPr>
              <w:pStyle w:val="af0"/>
              <w:jc w:val="both"/>
              <w:rPr>
                <w:rFonts w:ascii="微软雅黑" w:eastAsia="微软雅黑" w:hAnsi="微软雅黑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FE" w:rsidRDefault="00283A4A">
            <w:pPr>
              <w:pStyle w:val="af0"/>
              <w:ind w:firstLineChars="121" w:firstLine="29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021.</w:t>
            </w:r>
            <w:r>
              <w:rPr>
                <w:rFonts w:hint="eastAsia"/>
                <w:sz w:val="24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</w:tr>
      <w:tr w:rsidR="009166FE">
        <w:tc>
          <w:tcPr>
            <w:tcW w:w="1134" w:type="dxa"/>
            <w:vAlign w:val="center"/>
          </w:tcPr>
          <w:p w:rsidR="009166FE" w:rsidRDefault="00283A4A">
            <w:pPr>
              <w:pStyle w:val="af0"/>
              <w:jc w:val="both"/>
              <w:rPr>
                <w:rStyle w:val="af"/>
                <w:rFonts w:ascii="微软雅黑" w:eastAsia="微软雅黑" w:hAnsi="微软雅黑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主题：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FE" w:rsidRDefault="00283A4A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陶泥</w:t>
            </w:r>
            <w:r>
              <w:rPr>
                <w:rFonts w:hint="eastAsia"/>
                <w:sz w:val="24"/>
                <w:szCs w:val="24"/>
              </w:rPr>
              <w:t>3D</w:t>
            </w:r>
            <w:r>
              <w:rPr>
                <w:rFonts w:hint="eastAsia"/>
                <w:sz w:val="24"/>
                <w:szCs w:val="24"/>
              </w:rPr>
              <w:t>打印机</w:t>
            </w:r>
          </w:p>
        </w:tc>
        <w:tc>
          <w:tcPr>
            <w:tcW w:w="851" w:type="dxa"/>
            <w:vAlign w:val="center"/>
          </w:tcPr>
          <w:p w:rsidR="009166FE" w:rsidRDefault="00283A4A">
            <w:pPr>
              <w:pStyle w:val="af0"/>
              <w:jc w:val="both"/>
              <w:rPr>
                <w:rFonts w:ascii="微软雅黑" w:eastAsia="微软雅黑" w:hAnsi="微软雅黑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FE" w:rsidRDefault="00283A4A">
            <w:pPr>
              <w:pStyle w:val="af0"/>
              <w:ind w:firstLineChars="121" w:firstLine="29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</w:tbl>
    <w:tbl>
      <w:tblPr>
        <w:tblStyle w:val="ac"/>
        <w:tblpPr w:leftFromText="180" w:rightFromText="180" w:vertAnchor="text" w:horzAnchor="margin" w:tblpY="724"/>
        <w:tblW w:w="9119" w:type="dxa"/>
        <w:tblLayout w:type="fixed"/>
        <w:tblLook w:val="04A0" w:firstRow="1" w:lastRow="0" w:firstColumn="1" w:lastColumn="0" w:noHBand="0" w:noVBand="1"/>
      </w:tblPr>
      <w:tblGrid>
        <w:gridCol w:w="850"/>
        <w:gridCol w:w="1368"/>
        <w:gridCol w:w="4298"/>
        <w:gridCol w:w="709"/>
        <w:gridCol w:w="850"/>
        <w:gridCol w:w="1044"/>
      </w:tblGrid>
      <w:tr w:rsidR="009166FE">
        <w:trPr>
          <w:trHeight w:val="1247"/>
        </w:trPr>
        <w:tc>
          <w:tcPr>
            <w:tcW w:w="850" w:type="dxa"/>
            <w:vAlign w:val="center"/>
          </w:tcPr>
          <w:p w:rsidR="009166FE" w:rsidRDefault="00283A4A">
            <w:pPr>
              <w:pStyle w:val="ab"/>
              <w:widowControl w:val="0"/>
              <w:jc w:val="center"/>
              <w:rPr>
                <w:rStyle w:val="ad"/>
                <w:b w:val="0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序号</w:t>
            </w:r>
          </w:p>
        </w:tc>
        <w:tc>
          <w:tcPr>
            <w:tcW w:w="1368" w:type="dxa"/>
            <w:vAlign w:val="center"/>
          </w:tcPr>
          <w:p w:rsidR="009166FE" w:rsidRDefault="00283A4A">
            <w:pPr>
              <w:pStyle w:val="ab"/>
              <w:widowControl w:val="0"/>
              <w:jc w:val="center"/>
              <w:rPr>
                <w:rStyle w:val="ad"/>
                <w:b w:val="0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名称</w:t>
            </w:r>
          </w:p>
        </w:tc>
        <w:tc>
          <w:tcPr>
            <w:tcW w:w="4298" w:type="dxa"/>
            <w:vAlign w:val="center"/>
          </w:tcPr>
          <w:p w:rsidR="009166FE" w:rsidRDefault="00283A4A">
            <w:pPr>
              <w:pStyle w:val="ab"/>
              <w:widowControl w:val="0"/>
              <w:jc w:val="center"/>
              <w:rPr>
                <w:rStyle w:val="ad"/>
                <w:b w:val="0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型号或规格</w:t>
            </w:r>
          </w:p>
        </w:tc>
        <w:tc>
          <w:tcPr>
            <w:tcW w:w="709" w:type="dxa"/>
            <w:vAlign w:val="center"/>
          </w:tcPr>
          <w:p w:rsidR="009166FE" w:rsidRDefault="00283A4A">
            <w:pPr>
              <w:pStyle w:val="ab"/>
              <w:widowControl w:val="0"/>
              <w:jc w:val="center"/>
              <w:rPr>
                <w:rStyle w:val="ad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数量</w:t>
            </w:r>
          </w:p>
        </w:tc>
        <w:tc>
          <w:tcPr>
            <w:tcW w:w="850" w:type="dxa"/>
            <w:vAlign w:val="center"/>
          </w:tcPr>
          <w:p w:rsidR="009166FE" w:rsidRDefault="00283A4A">
            <w:pPr>
              <w:pStyle w:val="ab"/>
              <w:widowControl w:val="0"/>
              <w:jc w:val="center"/>
              <w:rPr>
                <w:rStyle w:val="ad"/>
                <w:b w:val="0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单价（元）</w:t>
            </w:r>
          </w:p>
        </w:tc>
        <w:tc>
          <w:tcPr>
            <w:tcW w:w="1044" w:type="dxa"/>
            <w:vAlign w:val="center"/>
          </w:tcPr>
          <w:p w:rsidR="009166FE" w:rsidRDefault="00283A4A">
            <w:pPr>
              <w:pStyle w:val="ab"/>
              <w:widowControl w:val="0"/>
              <w:jc w:val="center"/>
              <w:rPr>
                <w:rStyle w:val="ad"/>
                <w:b w:val="0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金额（元）</w:t>
            </w:r>
          </w:p>
        </w:tc>
      </w:tr>
      <w:tr w:rsidR="009166FE">
        <w:trPr>
          <w:trHeight w:val="1134"/>
        </w:trPr>
        <w:tc>
          <w:tcPr>
            <w:tcW w:w="850" w:type="dxa"/>
            <w:vAlign w:val="center"/>
          </w:tcPr>
          <w:p w:rsidR="009166FE" w:rsidRDefault="00283A4A">
            <w:pPr>
              <w:pStyle w:val="ab"/>
              <w:widowControl w:val="0"/>
              <w:jc w:val="center"/>
              <w:rPr>
                <w:rStyle w:val="ad"/>
                <w:b w:val="0"/>
                <w:bCs w:val="0"/>
                <w:szCs w:val="18"/>
                <w:highlight w:val="yellow"/>
              </w:rPr>
            </w:pPr>
            <w:r>
              <w:rPr>
                <w:rStyle w:val="ad"/>
                <w:b w:val="0"/>
                <w:bCs w:val="0"/>
                <w:szCs w:val="18"/>
              </w:rPr>
              <w:t>01</w:t>
            </w:r>
          </w:p>
        </w:tc>
        <w:tc>
          <w:tcPr>
            <w:tcW w:w="1368" w:type="dxa"/>
            <w:textDirection w:val="tbLrV"/>
            <w:vAlign w:val="center"/>
          </w:tcPr>
          <w:p w:rsidR="009166FE" w:rsidRDefault="00283A4A">
            <w:pPr>
              <w:ind w:right="113" w:firstLineChars="1000" w:firstLine="2409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>
              <w:rPr>
                <w:rStyle w:val="ad"/>
                <w:rFonts w:asciiTheme="minorHAnsi" w:eastAsiaTheme="minorEastAsia" w:hAnsiTheme="minorHAnsi" w:cstheme="minorBidi" w:hint="eastAsia"/>
                <w:sz w:val="24"/>
                <w:szCs w:val="18"/>
              </w:rPr>
              <w:t>陶泥</w:t>
            </w:r>
            <w:r>
              <w:rPr>
                <w:rStyle w:val="ad"/>
                <w:rFonts w:asciiTheme="minorHAnsi" w:eastAsiaTheme="minorEastAsia" w:hAnsiTheme="minorHAnsi" w:cstheme="minorBidi" w:hint="eastAsia"/>
                <w:sz w:val="24"/>
                <w:szCs w:val="18"/>
              </w:rPr>
              <w:t>3D</w:t>
            </w:r>
            <w:r>
              <w:rPr>
                <w:rStyle w:val="ad"/>
                <w:rFonts w:asciiTheme="minorHAnsi" w:eastAsiaTheme="minorEastAsia" w:hAnsiTheme="minorHAnsi" w:cstheme="minorBidi" w:hint="eastAsia"/>
                <w:sz w:val="24"/>
                <w:szCs w:val="18"/>
              </w:rPr>
              <w:t>打印机</w:t>
            </w:r>
          </w:p>
        </w:tc>
        <w:tc>
          <w:tcPr>
            <w:tcW w:w="4298" w:type="dxa"/>
            <w:vAlign w:val="center"/>
          </w:tcPr>
          <w:tbl>
            <w:tblPr>
              <w:tblStyle w:val="ac"/>
              <w:tblW w:w="4082" w:type="dxa"/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1638"/>
              <w:gridCol w:w="1820"/>
            </w:tblGrid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16"/>
                      <w:szCs w:val="16"/>
                    </w:rPr>
                    <w:t>序号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16"/>
                      <w:szCs w:val="16"/>
                    </w:rPr>
                    <w:t>名称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16"/>
                      <w:szCs w:val="16"/>
                    </w:rPr>
                    <w:t>参数说明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1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技术原理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挤出层积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2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成型尺寸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450*450*550mm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3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打印喷头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0.2mm-3.0mm</w:t>
                  </w: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多种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4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喷头数量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1</w:t>
                  </w: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个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5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料筒容积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10L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6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打印耗材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软质泥料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7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定位精度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0.0125mm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8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打印层厚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0.1-1.5mm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9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打印速度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30-250mm/s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10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打印平台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铝基板</w:t>
                  </w: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+</w:t>
                  </w: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玻璃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11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工作电压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220V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12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平台校准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手动预校准校平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13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运行噪声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55</w:t>
                  </w: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分贝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lastRenderedPageBreak/>
                    <w:t>14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连接方式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U</w:t>
                  </w: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盘</w:t>
                  </w: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+SD</w:t>
                  </w: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卡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15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屏幕控制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全彩触屏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16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kern w:val="2"/>
                      <w:sz w:val="24"/>
                      <w:szCs w:val="32"/>
                    </w:rPr>
                    <w:t>语言界面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kern w:val="2"/>
                      <w:sz w:val="24"/>
                      <w:szCs w:val="32"/>
                    </w:rPr>
                    <w:t>中英文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17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灯光照明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LED</w:t>
                  </w: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照明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18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机械结构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双轴龙门式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19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切片软件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CURA</w:t>
                  </w: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等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20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操作系统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WINDOWS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21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设备功率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100-300W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22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外形尺寸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720*670*1030mm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23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数据格式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kern w:val="2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STL</w:t>
                  </w: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、</w:t>
                  </w: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OBJ</w:t>
                  </w: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等</w:t>
                  </w:r>
                </w:p>
              </w:tc>
            </w:tr>
            <w:tr w:rsidR="009166FE">
              <w:tc>
                <w:tcPr>
                  <w:tcW w:w="624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32"/>
                    </w:rPr>
                    <w:t>21</w:t>
                  </w:r>
                </w:p>
              </w:tc>
              <w:tc>
                <w:tcPr>
                  <w:tcW w:w="1638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保护功能</w:t>
                  </w:r>
                </w:p>
              </w:tc>
              <w:tc>
                <w:tcPr>
                  <w:tcW w:w="1820" w:type="dxa"/>
                  <w:vAlign w:val="center"/>
                </w:tcPr>
                <w:p w:rsidR="009166FE" w:rsidRDefault="00283A4A">
                  <w:pPr>
                    <w:framePr w:hSpace="180" w:wrap="around" w:vAnchor="text" w:hAnchor="margin" w:y="724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32"/>
                    </w:rPr>
                    <w:t>打印暂停，断电续打等</w:t>
                  </w:r>
                </w:p>
              </w:tc>
            </w:tr>
          </w:tbl>
          <w:p w:rsidR="009166FE" w:rsidRDefault="009166F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9166FE" w:rsidRDefault="00283A4A">
            <w:pPr>
              <w:jc w:val="center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>
              <w:rPr>
                <w:rFonts w:ascii="宋体" w:eastAsia="微软雅黑" w:hAnsi="宋体" w:cs="宋体" w:hint="eastAsia"/>
                <w:color w:val="000000"/>
              </w:rPr>
              <w:lastRenderedPageBreak/>
              <w:t>1</w:t>
            </w:r>
            <w:r>
              <w:rPr>
                <w:rFonts w:ascii="宋体" w:eastAsia="微软雅黑" w:hAnsi="宋体" w:cs="宋体" w:hint="eastAsia"/>
                <w:color w:val="000000"/>
              </w:rPr>
              <w:t>台</w:t>
            </w:r>
          </w:p>
        </w:tc>
        <w:tc>
          <w:tcPr>
            <w:tcW w:w="850" w:type="dxa"/>
            <w:vAlign w:val="center"/>
          </w:tcPr>
          <w:p w:rsidR="009166FE" w:rsidRDefault="009166FE">
            <w:pPr>
              <w:jc w:val="center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9166FE" w:rsidRDefault="009166FE">
            <w:pPr>
              <w:jc w:val="center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</w:p>
        </w:tc>
      </w:tr>
      <w:tr w:rsidR="009166FE">
        <w:trPr>
          <w:trHeight w:val="1561"/>
        </w:trPr>
        <w:tc>
          <w:tcPr>
            <w:tcW w:w="850" w:type="dxa"/>
            <w:vAlign w:val="center"/>
          </w:tcPr>
          <w:p w:rsidR="009166FE" w:rsidRDefault="00283A4A">
            <w:pPr>
              <w:pStyle w:val="ab"/>
              <w:widowControl w:val="0"/>
              <w:jc w:val="center"/>
              <w:rPr>
                <w:rStyle w:val="ad"/>
                <w:b w:val="0"/>
                <w:bCs w:val="0"/>
                <w:szCs w:val="18"/>
                <w:highlight w:val="yellow"/>
              </w:rPr>
            </w:pPr>
            <w:r>
              <w:rPr>
                <w:rStyle w:val="ad"/>
                <w:b w:val="0"/>
                <w:bCs w:val="0"/>
                <w:szCs w:val="18"/>
              </w:rPr>
              <w:lastRenderedPageBreak/>
              <w:t>02</w:t>
            </w:r>
          </w:p>
        </w:tc>
        <w:tc>
          <w:tcPr>
            <w:tcW w:w="1368" w:type="dxa"/>
            <w:textDirection w:val="tbRlV"/>
            <w:vAlign w:val="center"/>
          </w:tcPr>
          <w:p w:rsidR="009166FE" w:rsidRDefault="00283A4A">
            <w:pPr>
              <w:ind w:left="113" w:right="113" w:firstLineChars="100" w:firstLine="241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>
              <w:rPr>
                <w:rStyle w:val="ad"/>
                <w:rFonts w:asciiTheme="minorHAnsi" w:eastAsiaTheme="minorEastAsia" w:hAnsiTheme="minorHAnsi" w:cstheme="minorBidi" w:hint="eastAsia"/>
                <w:sz w:val="24"/>
                <w:szCs w:val="18"/>
              </w:rPr>
              <w:t>台式电脑</w:t>
            </w:r>
          </w:p>
        </w:tc>
        <w:tc>
          <w:tcPr>
            <w:tcW w:w="4298" w:type="dxa"/>
            <w:vAlign w:val="center"/>
          </w:tcPr>
          <w:p w:rsidR="009166FE" w:rsidRDefault="00283A4A">
            <w:pPr>
              <w:jc w:val="both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英特尔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酷睿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i7-11700K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（盒装）</w:t>
            </w:r>
          </w:p>
          <w:p w:rsidR="009166FE" w:rsidRDefault="00283A4A">
            <w:pPr>
              <w:jc w:val="both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主板：微星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z590-ud</w:t>
            </w:r>
          </w:p>
          <w:p w:rsidR="009166FE" w:rsidRDefault="00283A4A">
            <w:pPr>
              <w:jc w:val="both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金士顿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台式机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内存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DDR4-3200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16*2</w:t>
            </w:r>
          </w:p>
          <w:p w:rsidR="009166FE" w:rsidRDefault="00283A4A">
            <w:pPr>
              <w:jc w:val="both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丽台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NVIDIA Quadro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p2000 5G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独立显卡</w:t>
            </w:r>
          </w:p>
          <w:p w:rsidR="009166FE" w:rsidRDefault="00283A4A">
            <w:pPr>
              <w:jc w:val="both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西部数据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SSD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固态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硬盘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1T</w:t>
            </w:r>
          </w:p>
          <w:p w:rsidR="009166FE" w:rsidRDefault="00283A4A">
            <w:pPr>
              <w:jc w:val="both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机箱先马平头哥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u2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黑</w:t>
            </w:r>
          </w:p>
          <w:p w:rsidR="009166FE" w:rsidRDefault="00283A4A">
            <w:pPr>
              <w:jc w:val="both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电源航嘉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500w</w:t>
            </w:r>
          </w:p>
          <w:p w:rsidR="009166FE" w:rsidRDefault="00283A4A">
            <w:pPr>
              <w:jc w:val="both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显示器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戴尔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P2419H  </w:t>
            </w:r>
          </w:p>
          <w:p w:rsidR="009166FE" w:rsidRDefault="00283A4A">
            <w:pPr>
              <w:jc w:val="both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键盘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+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鼠标</w:t>
            </w:r>
          </w:p>
        </w:tc>
        <w:tc>
          <w:tcPr>
            <w:tcW w:w="709" w:type="dxa"/>
            <w:vAlign w:val="center"/>
          </w:tcPr>
          <w:p w:rsidR="009166FE" w:rsidRDefault="00283A4A">
            <w:pPr>
              <w:jc w:val="center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套</w:t>
            </w:r>
          </w:p>
        </w:tc>
        <w:tc>
          <w:tcPr>
            <w:tcW w:w="850" w:type="dxa"/>
            <w:vAlign w:val="center"/>
          </w:tcPr>
          <w:p w:rsidR="009166FE" w:rsidRDefault="009166FE">
            <w:pPr>
              <w:jc w:val="center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9166FE" w:rsidRDefault="009166FE">
            <w:pPr>
              <w:jc w:val="center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</w:p>
        </w:tc>
      </w:tr>
      <w:tr w:rsidR="009166FE">
        <w:trPr>
          <w:trHeight w:val="1092"/>
        </w:trPr>
        <w:tc>
          <w:tcPr>
            <w:tcW w:w="850" w:type="dxa"/>
            <w:vAlign w:val="center"/>
          </w:tcPr>
          <w:p w:rsidR="009166FE" w:rsidRDefault="00283A4A">
            <w:pPr>
              <w:pStyle w:val="ab"/>
              <w:widowControl w:val="0"/>
              <w:rPr>
                <w:rStyle w:val="ad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合计</w:t>
            </w:r>
          </w:p>
        </w:tc>
        <w:tc>
          <w:tcPr>
            <w:tcW w:w="7225" w:type="dxa"/>
            <w:gridSpan w:val="4"/>
            <w:vAlign w:val="center"/>
          </w:tcPr>
          <w:p w:rsidR="009166FE" w:rsidRDefault="00283A4A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人民币大写：</w:t>
            </w:r>
          </w:p>
        </w:tc>
        <w:tc>
          <w:tcPr>
            <w:tcW w:w="1044" w:type="dxa"/>
            <w:vAlign w:val="center"/>
          </w:tcPr>
          <w:p w:rsidR="009166FE" w:rsidRDefault="009166F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166FE" w:rsidRDefault="00283A4A">
      <w:pPr>
        <w:pStyle w:val="a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备注：</w:t>
      </w:r>
      <w:r>
        <w:rPr>
          <w:rFonts w:ascii="Times New Roman" w:hAnsi="Times New Roman" w:cs="Times New Roman" w:hint="eastAsia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 w:hint="eastAsia"/>
          <w:sz w:val="20"/>
          <w:szCs w:val="20"/>
        </w:rPr>
        <w:t>以上报价含税、运输、安装调试、第三方验收（如有）。</w:t>
      </w:r>
    </w:p>
    <w:p w:rsidR="009166FE" w:rsidRDefault="00283A4A">
      <w:pPr>
        <w:pStyle w:val="a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2.</w:t>
      </w:r>
      <w:r>
        <w:rPr>
          <w:rFonts w:ascii="Times New Roman" w:hAnsi="Times New Roman" w:cs="Times New Roman" w:hint="eastAsia"/>
          <w:sz w:val="20"/>
          <w:szCs w:val="20"/>
        </w:rPr>
        <w:t>以上设备质保叁年。</w:t>
      </w:r>
    </w:p>
    <w:p w:rsidR="009166FE" w:rsidRDefault="00283A4A">
      <w:pPr>
        <w:pStyle w:val="a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3.</w:t>
      </w:r>
      <w:r>
        <w:rPr>
          <w:rFonts w:ascii="Times New Roman" w:hAnsi="Times New Roman" w:cs="Times New Roman" w:hint="eastAsia"/>
          <w:sz w:val="20"/>
          <w:szCs w:val="20"/>
        </w:rPr>
        <w:t>以上报价包含安装调试中所需的一切安装材料及辅材。</w:t>
      </w:r>
    </w:p>
    <w:p w:rsidR="009166FE" w:rsidRDefault="009166FE">
      <w:pPr>
        <w:pStyle w:val="ab"/>
        <w:spacing w:before="0" w:beforeAutospacing="0" w:after="0" w:afterAutospacing="0"/>
        <w:ind w:firstLine="357"/>
      </w:pPr>
    </w:p>
    <w:p w:rsidR="009166FE" w:rsidRDefault="00283A4A">
      <w:pPr>
        <w:pStyle w:val="ab"/>
        <w:spacing w:before="0" w:beforeAutospacing="0" w:after="0" w:afterAutospacing="0"/>
        <w:ind w:firstLine="357"/>
      </w:pPr>
      <w:r>
        <w:rPr>
          <w:rFonts w:hint="eastAsia"/>
        </w:rPr>
        <w:t>报价单位（盖章）：</w:t>
      </w:r>
    </w:p>
    <w:p w:rsidR="0003132A" w:rsidRDefault="0003132A">
      <w:pPr>
        <w:pStyle w:val="ab"/>
        <w:spacing w:before="0" w:beforeAutospacing="0" w:after="0" w:afterAutospacing="0"/>
        <w:ind w:firstLine="357"/>
      </w:pPr>
    </w:p>
    <w:p w:rsidR="0003132A" w:rsidRDefault="0003132A">
      <w:pPr>
        <w:pStyle w:val="ab"/>
        <w:spacing w:before="0" w:beforeAutospacing="0" w:after="0" w:afterAutospacing="0"/>
        <w:ind w:firstLine="357"/>
      </w:pPr>
    </w:p>
    <w:p w:rsidR="0003132A" w:rsidRDefault="0003132A">
      <w:pPr>
        <w:pStyle w:val="ab"/>
        <w:spacing w:before="0" w:beforeAutospacing="0" w:after="0" w:afterAutospacing="0"/>
        <w:ind w:firstLine="357"/>
      </w:pPr>
    </w:p>
    <w:p w:rsidR="0003132A" w:rsidRDefault="0003132A">
      <w:pPr>
        <w:pStyle w:val="ab"/>
        <w:spacing w:before="0" w:beforeAutospacing="0" w:after="0" w:afterAutospacing="0"/>
        <w:ind w:firstLine="357"/>
      </w:pPr>
    </w:p>
    <w:p w:rsidR="0003132A" w:rsidRDefault="0003132A">
      <w:pPr>
        <w:pStyle w:val="ab"/>
        <w:spacing w:before="0" w:beforeAutospacing="0" w:after="0" w:afterAutospacing="0"/>
        <w:ind w:firstLine="357"/>
      </w:pPr>
    </w:p>
    <w:p w:rsidR="0003132A" w:rsidRDefault="0003132A">
      <w:pPr>
        <w:pStyle w:val="ab"/>
        <w:spacing w:before="0" w:beforeAutospacing="0" w:after="0" w:afterAutospacing="0"/>
        <w:ind w:firstLine="357"/>
      </w:pPr>
    </w:p>
    <w:p w:rsidR="0003132A" w:rsidRDefault="0003132A">
      <w:pPr>
        <w:pStyle w:val="ab"/>
        <w:spacing w:before="0" w:beforeAutospacing="0" w:after="0" w:afterAutospacing="0"/>
        <w:ind w:firstLine="357"/>
      </w:pPr>
    </w:p>
    <w:tbl>
      <w:tblPr>
        <w:tblStyle w:val="1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3132A" w:rsidTr="009B6F45">
        <w:tc>
          <w:tcPr>
            <w:tcW w:w="8784" w:type="dxa"/>
          </w:tcPr>
          <w:p w:rsidR="0003132A" w:rsidRDefault="0003132A" w:rsidP="009B6F45">
            <w:pPr>
              <w:ind w:firstLineChars="100" w:firstLine="721"/>
              <w:rPr>
                <w:rFonts w:ascii="华文楷体" w:eastAsia="华文楷体" w:hAnsi="华文楷体" w:cs="宋体"/>
                <w:b/>
                <w:bCs/>
                <w:sz w:val="72"/>
                <w:szCs w:val="72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sz w:val="72"/>
                <w:szCs w:val="72"/>
              </w:rPr>
              <w:lastRenderedPageBreak/>
              <w:t xml:space="preserve">封条 </w:t>
            </w:r>
            <w:r>
              <w:rPr>
                <w:rFonts w:ascii="华文楷体" w:eastAsia="华文楷体" w:hAnsi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ascii="华文楷体" w:eastAsia="华文楷体" w:hAnsi="华文楷体" w:cs="宋体" w:hint="eastAsia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eastAsia="华文楷体" w:hAnsi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ascii="华文楷体" w:eastAsia="华文楷体" w:hAnsi="华文楷体" w:cs="宋体" w:hint="eastAsia"/>
                <w:b/>
                <w:bCs/>
                <w:sz w:val="72"/>
                <w:szCs w:val="72"/>
              </w:rPr>
              <w:t>封条</w:t>
            </w:r>
          </w:p>
          <w:p w:rsidR="0003132A" w:rsidRDefault="0003132A" w:rsidP="009B6F45">
            <w:pPr>
              <w:rPr>
                <w:rFonts w:ascii="华文楷体" w:eastAsia="华文楷体" w:hAnsi="华文楷体" w:cs="宋体"/>
                <w:b/>
                <w:bCs/>
                <w:sz w:val="21"/>
                <w:szCs w:val="24"/>
              </w:rPr>
            </w:pPr>
          </w:p>
        </w:tc>
      </w:tr>
      <w:tr w:rsidR="0003132A" w:rsidTr="009B6F45">
        <w:tc>
          <w:tcPr>
            <w:tcW w:w="8784" w:type="dxa"/>
          </w:tcPr>
          <w:p w:rsidR="0003132A" w:rsidRDefault="0003132A" w:rsidP="009B6F45">
            <w:pPr>
              <w:ind w:firstLine="357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项目名称：</w:t>
            </w:r>
            <w:r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陶泥3D打印机等设备</w:t>
            </w:r>
            <w: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  <w:t xml:space="preserve"> </w:t>
            </w:r>
          </w:p>
          <w:p w:rsidR="0003132A" w:rsidRDefault="0003132A" w:rsidP="009B6F45">
            <w:pPr>
              <w:ind w:firstLine="357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  <w:t xml:space="preserve"> </w:t>
            </w:r>
          </w:p>
          <w:p w:rsidR="0003132A" w:rsidRDefault="0003132A" w:rsidP="009B6F45">
            <w:pPr>
              <w:ind w:firstLine="357"/>
              <w:rPr>
                <w:rFonts w:ascii="华文楷体" w:eastAsia="华文楷体" w:hAnsi="华文楷体" w:cs="宋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eastAsia="华文楷体" w:hAnsi="华文楷体" w:cs="宋体"/>
                <w:b/>
                <w:bCs/>
                <w:sz w:val="28"/>
                <w:szCs w:val="28"/>
              </w:rPr>
              <w:t xml:space="preserve"> </w:t>
            </w:r>
          </w:p>
          <w:p w:rsidR="0003132A" w:rsidRDefault="0003132A" w:rsidP="009B6F45">
            <w:pPr>
              <w:ind w:firstLine="357"/>
              <w:rPr>
                <w:rFonts w:ascii="华文楷体" w:eastAsia="华文楷体" w:hAnsi="华文楷体" w:cs="宋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eastAsia="华文楷体" w:hAnsi="华文楷体" w:cs="宋体"/>
                <w:b/>
                <w:bCs/>
                <w:sz w:val="28"/>
                <w:szCs w:val="28"/>
              </w:rPr>
              <w:t xml:space="preserve"> </w:t>
            </w:r>
          </w:p>
          <w:p w:rsidR="0003132A" w:rsidRDefault="0003132A" w:rsidP="009B6F45">
            <w:pPr>
              <w:ind w:firstLine="357"/>
              <w:rPr>
                <w:rFonts w:ascii="华文楷体" w:eastAsia="华文楷体" w:hAnsi="华文楷体" w:cs="宋体"/>
                <w:b/>
                <w:bCs/>
                <w:sz w:val="21"/>
                <w:szCs w:val="24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电  话：</w:t>
            </w:r>
          </w:p>
        </w:tc>
      </w:tr>
    </w:tbl>
    <w:p w:rsidR="0003132A" w:rsidRDefault="0003132A">
      <w:pPr>
        <w:pStyle w:val="ab"/>
        <w:spacing w:before="0" w:beforeAutospacing="0" w:after="0" w:afterAutospacing="0"/>
        <w:ind w:firstLine="357"/>
      </w:pPr>
    </w:p>
    <w:p w:rsidR="0003132A" w:rsidRDefault="0003132A">
      <w:pPr>
        <w:pStyle w:val="ab"/>
        <w:spacing w:before="0" w:beforeAutospacing="0" w:after="0" w:afterAutospacing="0"/>
        <w:ind w:firstLine="357"/>
      </w:pPr>
    </w:p>
    <w:p w:rsidR="0003132A" w:rsidRDefault="0003132A" w:rsidP="0003132A">
      <w:pPr>
        <w:pStyle w:val="ab"/>
        <w:spacing w:before="0" w:beforeAutospacing="0" w:after="0" w:afterAutospacing="0"/>
        <w:ind w:firstLine="357"/>
      </w:pPr>
      <w:r>
        <w:rPr>
          <w:rFonts w:hint="eastAsia"/>
        </w:rPr>
        <w:t>密封包装模版如下：</w:t>
      </w:r>
    </w:p>
    <w:p w:rsidR="0003132A" w:rsidRDefault="0003132A">
      <w:pPr>
        <w:pStyle w:val="ab"/>
        <w:spacing w:before="0" w:beforeAutospacing="0" w:after="0" w:afterAutospacing="0"/>
        <w:ind w:firstLine="357"/>
        <w:rPr>
          <w:rFonts w:hint="eastAsia"/>
        </w:rPr>
      </w:pPr>
      <w:r>
        <w:rPr>
          <w:noProof/>
        </w:rPr>
        <w:drawing>
          <wp:inline distT="0" distB="0" distL="0" distR="0" wp14:anchorId="6C8DEBF9" wp14:editId="1BA28DDF">
            <wp:extent cx="5274310" cy="39509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1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A4A" w:rsidRDefault="00283A4A" w:rsidP="0003132A">
      <w:r>
        <w:separator/>
      </w:r>
    </w:p>
  </w:endnote>
  <w:endnote w:type="continuationSeparator" w:id="0">
    <w:p w:rsidR="00283A4A" w:rsidRDefault="00283A4A" w:rsidP="0003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A4A" w:rsidRDefault="00283A4A" w:rsidP="0003132A">
      <w:r>
        <w:separator/>
      </w:r>
    </w:p>
  </w:footnote>
  <w:footnote w:type="continuationSeparator" w:id="0">
    <w:p w:rsidR="00283A4A" w:rsidRDefault="00283A4A" w:rsidP="00031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9"/>
    <w:rsid w:val="000146BD"/>
    <w:rsid w:val="0001672D"/>
    <w:rsid w:val="0003132A"/>
    <w:rsid w:val="000554F4"/>
    <w:rsid w:val="00062D15"/>
    <w:rsid w:val="00080874"/>
    <w:rsid w:val="000A2EC9"/>
    <w:rsid w:val="000A440B"/>
    <w:rsid w:val="000A5BCC"/>
    <w:rsid w:val="000A773B"/>
    <w:rsid w:val="000B0F1B"/>
    <w:rsid w:val="000B2E55"/>
    <w:rsid w:val="000D0B42"/>
    <w:rsid w:val="000F7419"/>
    <w:rsid w:val="0012156D"/>
    <w:rsid w:val="00122618"/>
    <w:rsid w:val="00146183"/>
    <w:rsid w:val="00150346"/>
    <w:rsid w:val="00173510"/>
    <w:rsid w:val="0017790B"/>
    <w:rsid w:val="001A7936"/>
    <w:rsid w:val="001B7211"/>
    <w:rsid w:val="001C173E"/>
    <w:rsid w:val="001C6A07"/>
    <w:rsid w:val="00231F70"/>
    <w:rsid w:val="00240397"/>
    <w:rsid w:val="002431C9"/>
    <w:rsid w:val="002667C1"/>
    <w:rsid w:val="00283A4A"/>
    <w:rsid w:val="0029685E"/>
    <w:rsid w:val="002A0336"/>
    <w:rsid w:val="002A5079"/>
    <w:rsid w:val="002D0EFB"/>
    <w:rsid w:val="002D0F2E"/>
    <w:rsid w:val="002F3107"/>
    <w:rsid w:val="002F5388"/>
    <w:rsid w:val="00303466"/>
    <w:rsid w:val="003228FF"/>
    <w:rsid w:val="003517DD"/>
    <w:rsid w:val="00360A52"/>
    <w:rsid w:val="003639D4"/>
    <w:rsid w:val="0036652A"/>
    <w:rsid w:val="00371C7F"/>
    <w:rsid w:val="0038604B"/>
    <w:rsid w:val="003C1B71"/>
    <w:rsid w:val="003D13AD"/>
    <w:rsid w:val="003D6EA8"/>
    <w:rsid w:val="003D6FA5"/>
    <w:rsid w:val="003E03F1"/>
    <w:rsid w:val="003E0959"/>
    <w:rsid w:val="003E3067"/>
    <w:rsid w:val="003E410D"/>
    <w:rsid w:val="003E4245"/>
    <w:rsid w:val="00417508"/>
    <w:rsid w:val="00441B8A"/>
    <w:rsid w:val="0045592F"/>
    <w:rsid w:val="00462D9C"/>
    <w:rsid w:val="004637FE"/>
    <w:rsid w:val="00465A7C"/>
    <w:rsid w:val="0046726D"/>
    <w:rsid w:val="004B55AB"/>
    <w:rsid w:val="004C0249"/>
    <w:rsid w:val="004C1D27"/>
    <w:rsid w:val="004D2866"/>
    <w:rsid w:val="00500971"/>
    <w:rsid w:val="00510AB0"/>
    <w:rsid w:val="0052076F"/>
    <w:rsid w:val="0052289C"/>
    <w:rsid w:val="00523123"/>
    <w:rsid w:val="005506EC"/>
    <w:rsid w:val="0055742D"/>
    <w:rsid w:val="00567179"/>
    <w:rsid w:val="00567582"/>
    <w:rsid w:val="0058279F"/>
    <w:rsid w:val="00583CD4"/>
    <w:rsid w:val="005939A0"/>
    <w:rsid w:val="00595541"/>
    <w:rsid w:val="005A25C9"/>
    <w:rsid w:val="005A6D38"/>
    <w:rsid w:val="005B68DA"/>
    <w:rsid w:val="005E6B3A"/>
    <w:rsid w:val="005E77D7"/>
    <w:rsid w:val="006004BF"/>
    <w:rsid w:val="00614DC1"/>
    <w:rsid w:val="00622097"/>
    <w:rsid w:val="00630949"/>
    <w:rsid w:val="00631B55"/>
    <w:rsid w:val="006578B6"/>
    <w:rsid w:val="00661908"/>
    <w:rsid w:val="00667C20"/>
    <w:rsid w:val="0067639E"/>
    <w:rsid w:val="006779F6"/>
    <w:rsid w:val="006A46D6"/>
    <w:rsid w:val="006A4CB7"/>
    <w:rsid w:val="006B40DF"/>
    <w:rsid w:val="006F0AF9"/>
    <w:rsid w:val="00741365"/>
    <w:rsid w:val="00765BC2"/>
    <w:rsid w:val="0078049B"/>
    <w:rsid w:val="007815FC"/>
    <w:rsid w:val="007A43AE"/>
    <w:rsid w:val="007B2CA5"/>
    <w:rsid w:val="007E56BA"/>
    <w:rsid w:val="007E68A2"/>
    <w:rsid w:val="007F1BE2"/>
    <w:rsid w:val="007F2B0A"/>
    <w:rsid w:val="00800E3A"/>
    <w:rsid w:val="00802B54"/>
    <w:rsid w:val="00824F81"/>
    <w:rsid w:val="00826EF6"/>
    <w:rsid w:val="00831423"/>
    <w:rsid w:val="00832729"/>
    <w:rsid w:val="008352D1"/>
    <w:rsid w:val="00835C6C"/>
    <w:rsid w:val="00854A4C"/>
    <w:rsid w:val="00876334"/>
    <w:rsid w:val="0088148A"/>
    <w:rsid w:val="00881861"/>
    <w:rsid w:val="00884D13"/>
    <w:rsid w:val="00896B6D"/>
    <w:rsid w:val="008A0E28"/>
    <w:rsid w:val="008B3356"/>
    <w:rsid w:val="008C0698"/>
    <w:rsid w:val="008D3EAB"/>
    <w:rsid w:val="008E4F1B"/>
    <w:rsid w:val="008F3BCF"/>
    <w:rsid w:val="00907FA3"/>
    <w:rsid w:val="0091341E"/>
    <w:rsid w:val="009166FE"/>
    <w:rsid w:val="00921C04"/>
    <w:rsid w:val="009346FD"/>
    <w:rsid w:val="00934907"/>
    <w:rsid w:val="00947BBE"/>
    <w:rsid w:val="009611F9"/>
    <w:rsid w:val="00970B35"/>
    <w:rsid w:val="00976B04"/>
    <w:rsid w:val="00991BD1"/>
    <w:rsid w:val="00996ECC"/>
    <w:rsid w:val="009A77B1"/>
    <w:rsid w:val="009D21A0"/>
    <w:rsid w:val="009D71E8"/>
    <w:rsid w:val="00A2494E"/>
    <w:rsid w:val="00A50F8A"/>
    <w:rsid w:val="00A831CC"/>
    <w:rsid w:val="00A9044D"/>
    <w:rsid w:val="00A94B15"/>
    <w:rsid w:val="00AB3716"/>
    <w:rsid w:val="00AB5B3D"/>
    <w:rsid w:val="00AB5F31"/>
    <w:rsid w:val="00AB6FA3"/>
    <w:rsid w:val="00AC6779"/>
    <w:rsid w:val="00AC7758"/>
    <w:rsid w:val="00AE771B"/>
    <w:rsid w:val="00B033D3"/>
    <w:rsid w:val="00B10BA4"/>
    <w:rsid w:val="00B17051"/>
    <w:rsid w:val="00B20F4D"/>
    <w:rsid w:val="00B24011"/>
    <w:rsid w:val="00B321D3"/>
    <w:rsid w:val="00B41DB0"/>
    <w:rsid w:val="00B422FB"/>
    <w:rsid w:val="00B47372"/>
    <w:rsid w:val="00B66C49"/>
    <w:rsid w:val="00B71C0F"/>
    <w:rsid w:val="00BA2F12"/>
    <w:rsid w:val="00BA3016"/>
    <w:rsid w:val="00BC6C2F"/>
    <w:rsid w:val="00BD044B"/>
    <w:rsid w:val="00BD7F4F"/>
    <w:rsid w:val="00BF2EDB"/>
    <w:rsid w:val="00C00048"/>
    <w:rsid w:val="00C24AD5"/>
    <w:rsid w:val="00C3364B"/>
    <w:rsid w:val="00C35CEF"/>
    <w:rsid w:val="00C3689E"/>
    <w:rsid w:val="00C402F0"/>
    <w:rsid w:val="00C476C2"/>
    <w:rsid w:val="00C502F2"/>
    <w:rsid w:val="00C705F6"/>
    <w:rsid w:val="00C73E66"/>
    <w:rsid w:val="00C82D3E"/>
    <w:rsid w:val="00CC22D7"/>
    <w:rsid w:val="00D045C7"/>
    <w:rsid w:val="00D048E9"/>
    <w:rsid w:val="00D068BB"/>
    <w:rsid w:val="00D0760B"/>
    <w:rsid w:val="00D36958"/>
    <w:rsid w:val="00D4360D"/>
    <w:rsid w:val="00D74D50"/>
    <w:rsid w:val="00D84037"/>
    <w:rsid w:val="00D84996"/>
    <w:rsid w:val="00D9540C"/>
    <w:rsid w:val="00DB2317"/>
    <w:rsid w:val="00DB7B82"/>
    <w:rsid w:val="00DC6698"/>
    <w:rsid w:val="00DD4A78"/>
    <w:rsid w:val="00DD5C6C"/>
    <w:rsid w:val="00DE2436"/>
    <w:rsid w:val="00DF23CD"/>
    <w:rsid w:val="00DF288C"/>
    <w:rsid w:val="00DF650D"/>
    <w:rsid w:val="00E00750"/>
    <w:rsid w:val="00E230C2"/>
    <w:rsid w:val="00E2587D"/>
    <w:rsid w:val="00E2764D"/>
    <w:rsid w:val="00E34EA7"/>
    <w:rsid w:val="00E3696D"/>
    <w:rsid w:val="00E375A5"/>
    <w:rsid w:val="00E5235C"/>
    <w:rsid w:val="00E559E7"/>
    <w:rsid w:val="00E61DF2"/>
    <w:rsid w:val="00E62FC9"/>
    <w:rsid w:val="00E67C2D"/>
    <w:rsid w:val="00E816D4"/>
    <w:rsid w:val="00E8467A"/>
    <w:rsid w:val="00EA4D25"/>
    <w:rsid w:val="00EC4AD0"/>
    <w:rsid w:val="00F3241B"/>
    <w:rsid w:val="00F430EC"/>
    <w:rsid w:val="00F86DD9"/>
    <w:rsid w:val="00F91DD5"/>
    <w:rsid w:val="00F947E4"/>
    <w:rsid w:val="00F96BFC"/>
    <w:rsid w:val="00FA1516"/>
    <w:rsid w:val="00FA6C38"/>
    <w:rsid w:val="00FC4A23"/>
    <w:rsid w:val="00FE6FCD"/>
    <w:rsid w:val="00FF7C85"/>
    <w:rsid w:val="0C862DB0"/>
    <w:rsid w:val="1C0D1BE6"/>
    <w:rsid w:val="3E370A11"/>
    <w:rsid w:val="7B5E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6CD89"/>
  <w15:docId w15:val="{1FD25FAB-DDA6-4A05-A946-E09B0BD3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533" w:lineRule="auto"/>
      <w:ind w:left="840" w:right="-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  <w:bCs/>
    </w:rPr>
  </w:style>
  <w:style w:type="character" w:styleId="ae">
    <w:name w:val="Emphasis"/>
    <w:qFormat/>
    <w:rPr>
      <w:rFonts w:ascii="Arial" w:hAnsi="Arial"/>
      <w:b/>
      <w:spacing w:val="-10"/>
      <w:sz w:val="18"/>
      <w:lang w:eastAsia="zh-CN"/>
    </w:rPr>
  </w:style>
  <w:style w:type="character" w:customStyle="1" w:styleId="a4">
    <w:name w:val="正文文本 字符"/>
    <w:basedOn w:val="a0"/>
    <w:link w:val="a3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f">
    <w:name w:val="消息标题标签"/>
    <w:rPr>
      <w:rFonts w:ascii="Arial" w:hAnsi="Arial"/>
      <w:b/>
      <w:spacing w:val="-4"/>
      <w:sz w:val="18"/>
      <w:lang w:eastAsia="zh-CN"/>
    </w:rPr>
  </w:style>
  <w:style w:type="paragraph" w:customStyle="1" w:styleId="af0">
    <w:name w:val="传真标题"/>
    <w:basedOn w:val="a"/>
    <w:pPr>
      <w:spacing w:before="240" w:after="60"/>
    </w:pPr>
  </w:style>
  <w:style w:type="paragraph" w:customStyle="1" w:styleId="af1">
    <w:name w:val="文档标签"/>
    <w:next w:val="a"/>
    <w:pPr>
      <w:spacing w:before="100" w:after="720" w:line="600" w:lineRule="exact"/>
      <w:ind w:left="840"/>
    </w:pPr>
    <w:rPr>
      <w:spacing w:val="-34"/>
      <w:sz w:val="6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1"/>
    <w:uiPriority w:val="59"/>
    <w:rsid w:val="0003132A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131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xtzj</cp:lastModifiedBy>
  <cp:revision>11</cp:revision>
  <cp:lastPrinted>2020-09-24T08:21:00Z</cp:lastPrinted>
  <dcterms:created xsi:type="dcterms:W3CDTF">2021-08-21T01:45:00Z</dcterms:created>
  <dcterms:modified xsi:type="dcterms:W3CDTF">2021-11-19T00:04:00Z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196D55BDB89D4CCDB555C6B2A1FD440F</vt:lpwstr>
  </property>
</Properties>
</file>