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spacing w:after="240" w:line="240" w:lineRule="auto"/>
        <w:ind w:left="0"/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</w:pPr>
      <w:r>
        <w:rPr>
          <w:rFonts w:hint="eastAsia"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采价单 </w:t>
      </w:r>
      <w:r>
        <w:rPr>
          <w:rFonts w:ascii="微软雅黑" w:hAnsi="微软雅黑" w:eastAsia="微软雅黑"/>
          <w:spacing w:val="0"/>
          <w:sz w:val="52"/>
          <w:szCs w:val="52"/>
          <w:shd w:val="pct10" w:color="auto" w:fill="FFFFFF"/>
        </w:rPr>
        <w:t xml:space="preserve">                         </w:t>
      </w:r>
    </w:p>
    <w:tbl>
      <w:tblPr>
        <w:tblStyle w:val="7"/>
        <w:tblW w:w="858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3685"/>
        <w:gridCol w:w="851"/>
        <w:gridCol w:w="291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>
            <w:pPr>
              <w:pStyle w:val="14"/>
              <w:ind w:right="-278" w:rightChars="-139"/>
              <w:jc w:val="both"/>
              <w:rPr>
                <w:rStyle w:val="13"/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报价单位：</w:t>
            </w:r>
          </w:p>
        </w:tc>
        <w:tc>
          <w:tcPr>
            <w:tcW w:w="3685" w:type="dxa"/>
            <w:tcBorders>
              <w:bottom w:val="single" w:color="auto" w:sz="4" w:space="0"/>
            </w:tcBorders>
            <w:vAlign w:val="center"/>
          </w:tcPr>
          <w:p>
            <w:pPr>
              <w:pStyle w:val="14"/>
              <w:jc w:val="both"/>
              <w:rPr>
                <w:sz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4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联系人：</w:t>
            </w:r>
          </w:p>
        </w:tc>
        <w:tc>
          <w:tcPr>
            <w:tcW w:w="2912" w:type="dxa"/>
            <w:tcBorders>
              <w:bottom w:val="single" w:color="auto" w:sz="4" w:space="0"/>
            </w:tcBorders>
            <w:vAlign w:val="center"/>
          </w:tcPr>
          <w:p>
            <w:pPr>
              <w:pStyle w:val="14"/>
              <w:ind w:firstLine="290" w:firstLineChars="121"/>
              <w:jc w:val="both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>
            <w:pPr>
              <w:pStyle w:val="14"/>
              <w:ind w:right="-178" w:rightChars="-89"/>
              <w:jc w:val="both"/>
              <w:rPr>
                <w:rStyle w:val="13"/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联系电话：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 xml:space="preserve"> </w:t>
            </w:r>
          </w:p>
        </w:tc>
        <w:tc>
          <w:tcPr>
            <w:tcW w:w="851" w:type="dxa"/>
            <w:vAlign w:val="center"/>
          </w:tcPr>
          <w:p>
            <w:pPr>
              <w:pStyle w:val="14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日期：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ind w:firstLine="290" w:firstLineChars="121"/>
              <w:jc w:val="both"/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>
            <w:pPr>
              <w:pStyle w:val="14"/>
              <w:jc w:val="both"/>
              <w:rPr>
                <w:rStyle w:val="13"/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主题：</w:t>
            </w:r>
          </w:p>
        </w:tc>
        <w:tc>
          <w:tcPr>
            <w:tcW w:w="3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精益管理道场定制低成本自动化</w:t>
            </w:r>
          </w:p>
        </w:tc>
        <w:tc>
          <w:tcPr>
            <w:tcW w:w="851" w:type="dxa"/>
            <w:vAlign w:val="center"/>
          </w:tcPr>
          <w:p>
            <w:pPr>
              <w:pStyle w:val="14"/>
              <w:jc w:val="both"/>
              <w:rPr>
                <w:rFonts w:ascii="微软雅黑" w:hAnsi="微软雅黑" w:eastAsia="微软雅黑"/>
                <w:sz w:val="24"/>
              </w:rPr>
            </w:pPr>
            <w:r>
              <w:rPr>
                <w:rStyle w:val="13"/>
                <w:rFonts w:hint="eastAsia" w:ascii="微软雅黑" w:hAnsi="微软雅黑" w:eastAsia="微软雅黑"/>
                <w:sz w:val="24"/>
              </w:rPr>
              <w:t>页数：</w:t>
            </w:r>
          </w:p>
        </w:tc>
        <w:tc>
          <w:tcPr>
            <w:tcW w:w="291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4"/>
              <w:ind w:firstLine="290" w:firstLineChars="121"/>
              <w:jc w:val="both"/>
              <w:rPr>
                <w:sz w:val="24"/>
              </w:rPr>
            </w:pPr>
          </w:p>
        </w:tc>
      </w:tr>
    </w:tbl>
    <w:tbl>
      <w:tblPr>
        <w:tblStyle w:val="8"/>
        <w:tblpPr w:leftFromText="180" w:rightFromText="180" w:vertAnchor="text" w:horzAnchor="margin" w:tblpXSpec="center" w:tblpY="724"/>
        <w:tblW w:w="91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952"/>
        <w:gridCol w:w="2863"/>
        <w:gridCol w:w="896"/>
        <w:gridCol w:w="1231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850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b w:val="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序号</w:t>
            </w:r>
          </w:p>
        </w:tc>
        <w:tc>
          <w:tcPr>
            <w:tcW w:w="1952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b w:val="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名称</w:t>
            </w:r>
          </w:p>
        </w:tc>
        <w:tc>
          <w:tcPr>
            <w:tcW w:w="2863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b w:val="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型号或规格</w:t>
            </w:r>
          </w:p>
        </w:tc>
        <w:tc>
          <w:tcPr>
            <w:tcW w:w="896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单价</w:t>
            </w:r>
          </w:p>
        </w:tc>
        <w:tc>
          <w:tcPr>
            <w:tcW w:w="1231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b w:val="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数量</w:t>
            </w:r>
          </w:p>
        </w:tc>
        <w:tc>
          <w:tcPr>
            <w:tcW w:w="1327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b w:val="0"/>
                <w:szCs w:val="18"/>
              </w:rPr>
            </w:pPr>
            <w:r>
              <w:rPr>
                <w:rStyle w:val="10"/>
                <w:rFonts w:hint="eastAsia"/>
                <w:szCs w:val="18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jc w:val="center"/>
              <w:rPr>
                <w:rStyle w:val="10"/>
                <w:rFonts w:ascii="华文楷体" w:hAnsi="华文楷体" w:eastAsia="华文楷体"/>
                <w:b w:val="0"/>
                <w:bCs w:val="0"/>
                <w:sz w:val="21"/>
                <w:szCs w:val="21"/>
              </w:rPr>
            </w:pPr>
            <w:r>
              <w:rPr>
                <w:rStyle w:val="10"/>
                <w:rFonts w:ascii="华文楷体" w:hAnsi="华文楷体" w:eastAsia="华文楷体"/>
                <w:b w:val="0"/>
                <w:bCs w:val="0"/>
                <w:sz w:val="21"/>
                <w:szCs w:val="21"/>
              </w:rPr>
              <w:t>1</w:t>
            </w:r>
          </w:p>
        </w:tc>
        <w:tc>
          <w:tcPr>
            <w:tcW w:w="195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升降重力往返转弯一体架</w:t>
            </w:r>
          </w:p>
        </w:tc>
        <w:tc>
          <w:tcPr>
            <w:tcW w:w="286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尺寸：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2750*1000，材质：铝管，表面处理：电泳，包税运费，需免费提供精益管理培训教材及师资培训。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ascii="华文楷体" w:hAnsi="华文楷体" w:eastAsia="华文楷体"/>
                <w:b w:val="0"/>
                <w:bCs w:val="0"/>
                <w:sz w:val="21"/>
                <w:szCs w:val="21"/>
              </w:rPr>
            </w:pPr>
            <w:r>
              <w:rPr>
                <w:rStyle w:val="10"/>
                <w:rFonts w:hint="eastAsia" w:ascii="华文楷体" w:hAnsi="华文楷体" w:eastAsia="华文楷体"/>
                <w:b w:val="0"/>
                <w:bCs w:val="0"/>
                <w:sz w:val="21"/>
                <w:szCs w:val="21"/>
              </w:rPr>
              <w:t>2</w:t>
            </w:r>
          </w:p>
        </w:tc>
        <w:tc>
          <w:tcPr>
            <w:tcW w:w="195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直线对接料推车</w:t>
            </w:r>
          </w:p>
        </w:tc>
        <w:tc>
          <w:tcPr>
            <w:tcW w:w="286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尺寸：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1000*560，材质：铝管，表面处理：电泳，包税运费，需免费提供精益管理培训教材及师资培训。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1辆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ascii="华文楷体" w:hAnsi="华文楷体" w:eastAsia="华文楷体"/>
                <w:b w:val="0"/>
                <w:bCs w:val="0"/>
                <w:sz w:val="21"/>
                <w:szCs w:val="21"/>
              </w:rPr>
            </w:pPr>
            <w:r>
              <w:rPr>
                <w:rStyle w:val="10"/>
                <w:rFonts w:hint="eastAsia" w:ascii="华文楷体" w:hAnsi="华文楷体" w:eastAsia="华文楷体"/>
                <w:b w:val="0"/>
                <w:bCs w:val="0"/>
                <w:sz w:val="21"/>
                <w:szCs w:val="21"/>
              </w:rPr>
              <w:t>3</w:t>
            </w:r>
          </w:p>
        </w:tc>
        <w:tc>
          <w:tcPr>
            <w:tcW w:w="195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升降回流料架</w:t>
            </w:r>
          </w:p>
        </w:tc>
        <w:tc>
          <w:tcPr>
            <w:tcW w:w="286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尺寸：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1600*560，材质：铝管，表面处理：电泳，包税运费，需免费提供精益管理培训教材及师资培训。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ascii="华文楷体" w:hAnsi="华文楷体" w:eastAsia="华文楷体"/>
                <w:b w:val="0"/>
                <w:bCs w:val="0"/>
                <w:sz w:val="21"/>
                <w:szCs w:val="21"/>
              </w:rPr>
            </w:pPr>
            <w:r>
              <w:rPr>
                <w:rStyle w:val="10"/>
                <w:rFonts w:hint="eastAsia" w:ascii="华文楷体" w:hAnsi="华文楷体" w:eastAsia="华文楷体"/>
                <w:b w:val="0"/>
                <w:bCs w:val="0"/>
                <w:sz w:val="21"/>
                <w:szCs w:val="21"/>
              </w:rPr>
              <w:t>4</w:t>
            </w:r>
          </w:p>
        </w:tc>
        <w:tc>
          <w:tcPr>
            <w:tcW w:w="195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脚踏翻转回流料架及分段阻挡机构</w:t>
            </w:r>
          </w:p>
        </w:tc>
        <w:tc>
          <w:tcPr>
            <w:tcW w:w="286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尺寸：1800*500，材质：铝管，表面处理：电泳，包税运费，需免费提供精益管理培训教材及师资培训。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ascii="华文楷体" w:hAnsi="华文楷体" w:eastAsia="华文楷体"/>
                <w:b w:val="0"/>
                <w:bCs w:val="0"/>
                <w:sz w:val="21"/>
                <w:szCs w:val="21"/>
              </w:rPr>
            </w:pPr>
            <w:r>
              <w:rPr>
                <w:rStyle w:val="10"/>
                <w:rFonts w:ascii="华文楷体" w:hAnsi="华文楷体" w:eastAsia="华文楷体"/>
                <w:b w:val="0"/>
                <w:bCs w:val="0"/>
                <w:sz w:val="21"/>
                <w:szCs w:val="21"/>
              </w:rPr>
              <w:t>5</w:t>
            </w:r>
          </w:p>
        </w:tc>
        <w:tc>
          <w:tcPr>
            <w:tcW w:w="195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侧面对接周转车</w:t>
            </w:r>
          </w:p>
        </w:tc>
        <w:tc>
          <w:tcPr>
            <w:tcW w:w="286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尺寸：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930*500，材质：铝管，表面处理：电泳，包税运费，需免费提供精益管理培训教材及师资培训。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辆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ascii="华文楷体" w:hAnsi="华文楷体" w:eastAsia="华文楷体"/>
                <w:b w:val="0"/>
                <w:bCs w:val="0"/>
                <w:sz w:val="21"/>
                <w:szCs w:val="21"/>
              </w:rPr>
            </w:pPr>
            <w:r>
              <w:rPr>
                <w:rStyle w:val="10"/>
                <w:rFonts w:ascii="华文楷体" w:hAnsi="华文楷体" w:eastAsia="华文楷体"/>
                <w:b w:val="0"/>
                <w:bCs w:val="0"/>
                <w:sz w:val="21"/>
                <w:szCs w:val="21"/>
              </w:rPr>
              <w:t>6</w:t>
            </w:r>
          </w:p>
        </w:tc>
        <w:tc>
          <w:tcPr>
            <w:tcW w:w="1952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双排脚踏翻转料架</w:t>
            </w:r>
          </w:p>
        </w:tc>
        <w:tc>
          <w:tcPr>
            <w:tcW w:w="2863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尺寸：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GB"/>
              </w:rPr>
              <w:t>930*850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，材质：铝管，表面处理：电泳，包税运费，需免费提供精益管理培训教材及师资培训。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ascii="华文楷体" w:hAnsi="华文楷体" w:eastAsia="华文楷体"/>
                <w:b w:val="0"/>
                <w:bCs w:val="0"/>
                <w:sz w:val="21"/>
                <w:szCs w:val="21"/>
              </w:rPr>
            </w:pPr>
            <w:r>
              <w:rPr>
                <w:rStyle w:val="10"/>
                <w:rFonts w:ascii="华文楷体" w:hAnsi="华文楷体" w:eastAsia="华文楷体"/>
                <w:b w:val="0"/>
                <w:bCs w:val="0"/>
                <w:sz w:val="21"/>
                <w:szCs w:val="21"/>
              </w:rPr>
              <w:t>7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180°旋转往复机构</w:t>
            </w:r>
          </w:p>
        </w:tc>
        <w:tc>
          <w:tcPr>
            <w:tcW w:w="2863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尺寸：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GB"/>
              </w:rPr>
              <w:t>700*550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，材质：铝管，表面处理：电泳，包税运费，需免费提供精益管理培训教材及师资培训。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ascii="华文楷体" w:hAnsi="华文楷体" w:eastAsia="华文楷体"/>
                <w:b w:val="0"/>
                <w:bCs w:val="0"/>
                <w:sz w:val="21"/>
                <w:szCs w:val="21"/>
              </w:rPr>
            </w:pPr>
            <w:r>
              <w:rPr>
                <w:rStyle w:val="10"/>
                <w:rFonts w:ascii="华文楷体" w:hAnsi="华文楷体" w:eastAsia="华文楷体"/>
                <w:b w:val="0"/>
                <w:bCs w:val="0"/>
                <w:sz w:val="21"/>
                <w:szCs w:val="21"/>
              </w:rPr>
              <w:t>8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料箱提升弹簧小车</w:t>
            </w:r>
          </w:p>
        </w:tc>
        <w:tc>
          <w:tcPr>
            <w:tcW w:w="2863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尺寸：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530*480，材质：铝管，表面处理：电泳，包税运费，需免费提供精益管理培训教材及师资培训。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辆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ascii="华文楷体" w:hAnsi="华文楷体" w:eastAsia="华文楷体"/>
                <w:b w:val="0"/>
                <w:bCs w:val="0"/>
                <w:sz w:val="21"/>
                <w:szCs w:val="21"/>
              </w:rPr>
            </w:pPr>
            <w:r>
              <w:rPr>
                <w:rStyle w:val="10"/>
                <w:rFonts w:ascii="华文楷体" w:hAnsi="华文楷体" w:eastAsia="华文楷体"/>
                <w:b w:val="0"/>
                <w:bCs w:val="0"/>
                <w:sz w:val="21"/>
                <w:szCs w:val="21"/>
              </w:rPr>
              <w:t>9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料箱提升带滑轮组小车</w:t>
            </w:r>
          </w:p>
        </w:tc>
        <w:tc>
          <w:tcPr>
            <w:tcW w:w="2863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尺寸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GB"/>
              </w:rPr>
              <w:t>550*500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，材质：铝管，表面处理：电泳，包税运费，需免费提供精益管理培训教材及师资培训。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辆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ascii="华文楷体" w:hAnsi="华文楷体" w:eastAsia="华文楷体"/>
                <w:b w:val="0"/>
                <w:bCs w:val="0"/>
                <w:sz w:val="21"/>
                <w:szCs w:val="21"/>
              </w:rPr>
            </w:pPr>
            <w:r>
              <w:rPr>
                <w:rStyle w:val="10"/>
                <w:rFonts w:hint="eastAsia" w:ascii="华文楷体" w:hAnsi="华文楷体" w:eastAsia="华文楷体"/>
                <w:b w:val="0"/>
                <w:bCs w:val="0"/>
                <w:sz w:val="21"/>
                <w:szCs w:val="21"/>
              </w:rPr>
              <w:t>10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台面高度可调节工作台</w:t>
            </w:r>
          </w:p>
        </w:tc>
        <w:tc>
          <w:tcPr>
            <w:tcW w:w="2863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尺寸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GB"/>
              </w:rPr>
              <w:t>900*550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，材质：铝管，表面处理：电泳，包税运费，需免费提供精益管理培训教材及师资培训。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ascii="华文楷体" w:hAnsi="华文楷体" w:eastAsia="华文楷体"/>
                <w:b w:val="0"/>
                <w:bCs w:val="0"/>
                <w:sz w:val="21"/>
                <w:szCs w:val="21"/>
              </w:rPr>
            </w:pPr>
            <w:r>
              <w:rPr>
                <w:rStyle w:val="10"/>
                <w:rFonts w:hint="eastAsia" w:ascii="华文楷体" w:hAnsi="华文楷体" w:eastAsia="华文楷体"/>
                <w:b w:val="0"/>
                <w:bCs w:val="0"/>
                <w:sz w:val="21"/>
                <w:szCs w:val="21"/>
              </w:rPr>
              <w:t>11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小型教学演示机构及放置台</w:t>
            </w:r>
          </w:p>
        </w:tc>
        <w:tc>
          <w:tcPr>
            <w:tcW w:w="2863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放置台尺寸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GB"/>
              </w:rPr>
              <w:t>5500*600，包含24个小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GB"/>
              </w:rPr>
              <w:t>机构，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材质：铝管，表面处理：电泳，包税运费，需免费提供精益管理培训教材及师资培训。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0" w:type="dxa"/>
            <w:vAlign w:val="center"/>
          </w:tcPr>
          <w:p>
            <w:pPr>
              <w:pStyle w:val="6"/>
              <w:widowControl w:val="0"/>
              <w:jc w:val="center"/>
              <w:rPr>
                <w:rStyle w:val="10"/>
                <w:rFonts w:ascii="华文楷体" w:hAnsi="华文楷体" w:eastAsia="华文楷体"/>
                <w:b w:val="0"/>
                <w:bCs w:val="0"/>
                <w:sz w:val="21"/>
                <w:szCs w:val="21"/>
              </w:rPr>
            </w:pPr>
            <w:r>
              <w:rPr>
                <w:rStyle w:val="10"/>
                <w:rFonts w:hint="eastAsia" w:ascii="华文楷体" w:hAnsi="华文楷体" w:eastAsia="华文楷体"/>
                <w:b w:val="0"/>
                <w:bCs w:val="0"/>
                <w:sz w:val="21"/>
                <w:szCs w:val="21"/>
              </w:rPr>
              <w:t>12</w:t>
            </w:r>
          </w:p>
        </w:tc>
        <w:tc>
          <w:tcPr>
            <w:tcW w:w="195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感应升降工作台</w:t>
            </w:r>
          </w:p>
        </w:tc>
        <w:tc>
          <w:tcPr>
            <w:tcW w:w="2863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GB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尺寸：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GB"/>
              </w:rPr>
              <w:t>1060*900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，材质：铝管，表面处理：电泳，包税运费，需免费提供精益管理培训教材及师资培训。</w:t>
            </w:r>
          </w:p>
        </w:tc>
        <w:tc>
          <w:tcPr>
            <w:tcW w:w="8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张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0" w:type="dxa"/>
            <w:vAlign w:val="center"/>
          </w:tcPr>
          <w:p>
            <w:pPr>
              <w:pStyle w:val="6"/>
              <w:widowControl w:val="0"/>
              <w:rPr>
                <w:rStyle w:val="10"/>
                <w:rFonts w:ascii="华文楷体" w:hAnsi="华文楷体" w:eastAsia="华文楷体"/>
                <w:sz w:val="21"/>
                <w:szCs w:val="21"/>
              </w:rPr>
            </w:pPr>
            <w:r>
              <w:rPr>
                <w:rStyle w:val="10"/>
                <w:rFonts w:hint="eastAsia" w:ascii="华文楷体" w:hAnsi="华文楷体" w:eastAsia="华文楷体"/>
                <w:sz w:val="21"/>
                <w:szCs w:val="21"/>
              </w:rPr>
              <w:t>合计</w:t>
            </w:r>
          </w:p>
        </w:tc>
        <w:tc>
          <w:tcPr>
            <w:tcW w:w="6942" w:type="dxa"/>
            <w:gridSpan w:val="4"/>
            <w:vAlign w:val="center"/>
          </w:tcPr>
          <w:p>
            <w:pPr>
              <w:jc w:val="left"/>
              <w:rPr>
                <w:rFonts w:asciiTheme="minorEastAsia" w:hAnsiTheme="minorEastAsia" w:eastAsiaTheme="minorEastAsia"/>
                <w:sz w:val="22"/>
                <w:szCs w:val="22"/>
              </w:rPr>
            </w:pPr>
            <w:r>
              <w:rPr>
                <w:rFonts w:hint="eastAsia" w:asciiTheme="minorEastAsia" w:hAnsiTheme="minorEastAsia" w:eastAsiaTheme="minorEastAsia"/>
                <w:sz w:val="22"/>
                <w:szCs w:val="22"/>
              </w:rPr>
              <w:t>人民币大写：</w:t>
            </w:r>
          </w:p>
        </w:tc>
        <w:tc>
          <w:tcPr>
            <w:tcW w:w="1327" w:type="dxa"/>
            <w:vAlign w:val="center"/>
          </w:tcPr>
          <w:p>
            <w:pPr>
              <w:rPr>
                <w:rFonts w:ascii="华文楷体" w:hAnsi="华文楷体" w:eastAsia="华文楷体"/>
                <w:sz w:val="21"/>
                <w:szCs w:val="21"/>
              </w:rPr>
            </w:pPr>
          </w:p>
        </w:tc>
      </w:tr>
    </w:tbl>
    <w:p>
      <w:pPr>
        <w:pStyle w:val="6"/>
        <w:spacing w:before="0" w:beforeAutospacing="0" w:after="0" w:afterAutospacing="0"/>
        <w:ind w:firstLine="357"/>
        <w:rPr>
          <w:rFonts w:ascii="华文楷体" w:hAnsi="华文楷体" w:eastAsia="华文楷体"/>
          <w:sz w:val="21"/>
          <w:szCs w:val="21"/>
        </w:rPr>
      </w:pPr>
    </w:p>
    <w:p>
      <w:pPr>
        <w:pStyle w:val="6"/>
        <w:spacing w:before="0" w:beforeAutospacing="0" w:after="0" w:afterAutospacing="0"/>
        <w:rPr>
          <w:rFonts w:hint="eastAsia" w:eastAsia="宋体"/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>备注：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以上报价含税、运输、安装调试</w:t>
      </w:r>
      <w:r>
        <w:rPr>
          <w:rFonts w:hint="eastAsia"/>
          <w:sz w:val="22"/>
          <w:szCs w:val="22"/>
          <w:lang w:eastAsia="zh-CN"/>
        </w:rPr>
        <w:t>。</w:t>
      </w:r>
    </w:p>
    <w:p>
      <w:pPr>
        <w:pStyle w:val="6"/>
        <w:spacing w:before="0" w:beforeAutospacing="0" w:after="0" w:afterAutospacing="0"/>
        <w:ind w:firstLine="357"/>
        <w:rPr>
          <w:rFonts w:ascii="华文楷体" w:hAnsi="华文楷体" w:eastAsia="华文楷体"/>
          <w:sz w:val="21"/>
          <w:szCs w:val="21"/>
        </w:rPr>
      </w:pPr>
    </w:p>
    <w:p>
      <w:pPr>
        <w:pStyle w:val="6"/>
        <w:spacing w:before="0" w:beforeAutospacing="0" w:after="0" w:afterAutospacing="0"/>
        <w:ind w:firstLine="357"/>
        <w:rPr>
          <w:rFonts w:ascii="华文楷体" w:hAnsi="华文楷体" w:eastAsia="华文楷体"/>
          <w:sz w:val="21"/>
          <w:szCs w:val="21"/>
        </w:rPr>
      </w:pPr>
    </w:p>
    <w:p>
      <w:pPr>
        <w:pStyle w:val="6"/>
        <w:spacing w:before="0" w:beforeAutospacing="0" w:after="0" w:afterAutospacing="0"/>
        <w:ind w:firstLine="357"/>
        <w:rPr>
          <w:rFonts w:ascii="华文楷体" w:hAnsi="华文楷体" w:eastAsia="华文楷体"/>
          <w:sz w:val="21"/>
          <w:szCs w:val="21"/>
        </w:rPr>
      </w:pPr>
    </w:p>
    <w:p>
      <w:pPr>
        <w:pStyle w:val="6"/>
        <w:spacing w:before="0" w:beforeAutospacing="0" w:after="0" w:afterAutospacing="0"/>
        <w:ind w:firstLine="357"/>
        <w:rPr>
          <w:rFonts w:ascii="华文楷体" w:hAnsi="华文楷体" w:eastAsia="华文楷体"/>
          <w:sz w:val="21"/>
          <w:szCs w:val="21"/>
        </w:rPr>
      </w:pPr>
      <w:bookmarkStart w:id="0" w:name="_GoBack"/>
      <w:bookmarkEnd w:id="0"/>
    </w:p>
    <w:p>
      <w:pPr>
        <w:pStyle w:val="6"/>
        <w:spacing w:before="0" w:beforeAutospacing="0" w:after="0" w:afterAutospacing="0"/>
        <w:ind w:firstLine="357"/>
        <w:rPr>
          <w:rFonts w:ascii="华文楷体" w:hAnsi="华文楷体" w:eastAsia="华文楷体"/>
          <w:sz w:val="21"/>
          <w:szCs w:val="21"/>
        </w:rPr>
      </w:pPr>
      <w:r>
        <w:rPr>
          <w:rFonts w:hint="eastAsia" w:ascii="华文楷体" w:hAnsi="华文楷体" w:eastAsia="华文楷体"/>
          <w:sz w:val="21"/>
          <w:szCs w:val="21"/>
        </w:rPr>
        <w:t>报价单位（盖章）：</w:t>
      </w:r>
      <w:r>
        <w:rPr>
          <w:rFonts w:ascii="华文楷体" w:hAnsi="华文楷体" w:eastAsia="华文楷体"/>
          <w:sz w:val="21"/>
          <w:szCs w:val="21"/>
        </w:rPr>
        <w:t xml:space="preserve"> </w:t>
      </w:r>
    </w:p>
    <w:p>
      <w:pPr>
        <w:pStyle w:val="6"/>
        <w:spacing w:before="0" w:beforeAutospacing="0" w:after="0" w:afterAutospacing="0"/>
        <w:ind w:firstLine="357"/>
        <w:rPr>
          <w:rFonts w:ascii="华文楷体" w:hAnsi="华文楷体" w:eastAsia="华文楷体"/>
          <w:sz w:val="21"/>
          <w:szCs w:val="21"/>
        </w:rPr>
      </w:pPr>
    </w:p>
    <w:p>
      <w:pPr>
        <w:pStyle w:val="6"/>
        <w:spacing w:before="0" w:beforeAutospacing="0" w:after="0" w:afterAutospacing="0"/>
        <w:ind w:firstLine="357"/>
      </w:pPr>
    </w:p>
    <w:p>
      <w:pPr>
        <w:pStyle w:val="6"/>
        <w:spacing w:before="0" w:beforeAutospacing="0" w:after="0" w:afterAutospacing="0"/>
        <w:ind w:firstLine="357"/>
      </w:pPr>
    </w:p>
    <w:p>
      <w:pPr>
        <w:pStyle w:val="6"/>
        <w:spacing w:before="0" w:beforeAutospacing="0" w:after="0" w:afterAutospacing="0"/>
      </w:pPr>
    </w:p>
    <w:p>
      <w:pPr>
        <w:pStyle w:val="6"/>
        <w:spacing w:before="0" w:beforeAutospacing="0" w:after="0" w:afterAutospacing="0"/>
        <w:ind w:firstLine="357"/>
      </w:pPr>
    </w:p>
    <w:p>
      <w:pPr>
        <w:rPr>
          <w:rFonts w:ascii="宋体" w:hAnsi="宋体" w:cs="宋体"/>
          <w:sz w:val="24"/>
          <w:szCs w:val="24"/>
        </w:rPr>
      </w:pPr>
      <w:r>
        <w:br w:type="page"/>
      </w:r>
    </w:p>
    <w:p>
      <w:pPr>
        <w:pStyle w:val="6"/>
        <w:spacing w:before="0" w:beforeAutospacing="0" w:after="0" w:afterAutospacing="0"/>
        <w:ind w:firstLine="357"/>
      </w:pPr>
      <w:r>
        <w:rPr>
          <w:rFonts w:hint="eastAsia"/>
        </w:rPr>
        <w:t>密封报价封条横版如下：</w:t>
      </w:r>
    </w:p>
    <w:p>
      <w:pPr>
        <w:pStyle w:val="6"/>
        <w:spacing w:before="0" w:beforeAutospacing="0" w:after="0" w:afterAutospacing="0"/>
        <w:ind w:firstLine="357"/>
      </w:pPr>
    </w:p>
    <w:tbl>
      <w:tblPr>
        <w:tblStyle w:val="20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721" w:firstLineChars="100"/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 xml:space="preserve">封条 </w:t>
            </w:r>
            <w:r>
              <w:rPr>
                <w:rFonts w:ascii="华文楷体" w:hAnsi="华文楷体" w:eastAsia="华文楷体" w:cs="宋体"/>
                <w:b/>
                <w:bCs/>
                <w:sz w:val="72"/>
                <w:szCs w:val="72"/>
              </w:rPr>
              <w:t xml:space="preserve">  </w:t>
            </w:r>
            <w:r>
              <w:rPr>
                <w:rFonts w:hint="eastAsia" w:ascii="华文楷体" w:hAnsi="华文楷体" w:eastAsia="华文楷体" w:cs="宋体"/>
                <w:b/>
                <w:bCs/>
                <w:sz w:val="72"/>
                <w:szCs w:val="72"/>
              </w:rPr>
              <w:t>封条</w:t>
            </w:r>
          </w:p>
          <w:p>
            <w:pPr>
              <w:spacing w:after="160" w:line="259" w:lineRule="auto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</w:tcPr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项目名称：精益管理道场定制低成本自动化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报价人：</w:t>
            </w:r>
            <w:r>
              <w:rPr>
                <w:rFonts w:ascii="华文楷体" w:hAnsi="华文楷体" w:eastAsia="华文楷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地 址：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联系人：</w:t>
            </w:r>
            <w:r>
              <w:rPr>
                <w:rFonts w:ascii="华文楷体" w:hAnsi="华文楷体" w:eastAsia="华文楷体" w:cs="宋体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spacing w:after="160" w:line="259" w:lineRule="auto"/>
              <w:ind w:firstLine="357"/>
              <w:rPr>
                <w:rFonts w:ascii="华文楷体" w:hAnsi="华文楷体" w:eastAsia="华文楷体" w:cs="宋体"/>
                <w:b/>
                <w:bCs/>
                <w:sz w:val="21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sz w:val="28"/>
                <w:szCs w:val="28"/>
              </w:rPr>
              <w:t>电  话：</w:t>
            </w:r>
          </w:p>
        </w:tc>
      </w:tr>
    </w:tbl>
    <w:p>
      <w:pPr>
        <w:pStyle w:val="6"/>
        <w:spacing w:before="0" w:beforeAutospacing="0" w:after="0" w:afterAutospacing="0"/>
        <w:ind w:firstLine="357"/>
      </w:pPr>
    </w:p>
    <w:p>
      <w:pPr>
        <w:pStyle w:val="6"/>
        <w:spacing w:before="0" w:beforeAutospacing="0" w:after="0" w:afterAutospacing="0"/>
        <w:ind w:firstLine="357"/>
      </w:pPr>
    </w:p>
    <w:p>
      <w:pPr>
        <w:pStyle w:val="6"/>
        <w:spacing w:before="0" w:beforeAutospacing="0" w:after="0" w:afterAutospacing="0"/>
        <w:ind w:firstLine="357"/>
      </w:pPr>
      <w:r>
        <w:drawing>
          <wp:inline distT="0" distB="0" distL="0" distR="0">
            <wp:extent cx="5502910" cy="412115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6370" cy="4124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7179"/>
    <w:rsid w:val="000137EF"/>
    <w:rsid w:val="0001672D"/>
    <w:rsid w:val="00037238"/>
    <w:rsid w:val="00041EFF"/>
    <w:rsid w:val="00044FF1"/>
    <w:rsid w:val="00054D70"/>
    <w:rsid w:val="00062D15"/>
    <w:rsid w:val="00072E93"/>
    <w:rsid w:val="00080874"/>
    <w:rsid w:val="00082BA9"/>
    <w:rsid w:val="000844A8"/>
    <w:rsid w:val="000A440B"/>
    <w:rsid w:val="000A5BCC"/>
    <w:rsid w:val="000B0923"/>
    <w:rsid w:val="000B0F1B"/>
    <w:rsid w:val="000B2E55"/>
    <w:rsid w:val="000D0B42"/>
    <w:rsid w:val="000E1AB5"/>
    <w:rsid w:val="000E4B9B"/>
    <w:rsid w:val="000F7419"/>
    <w:rsid w:val="00102933"/>
    <w:rsid w:val="00122618"/>
    <w:rsid w:val="0013350A"/>
    <w:rsid w:val="00137536"/>
    <w:rsid w:val="00146183"/>
    <w:rsid w:val="001620F2"/>
    <w:rsid w:val="0017790B"/>
    <w:rsid w:val="00191ABF"/>
    <w:rsid w:val="0019321E"/>
    <w:rsid w:val="0019791D"/>
    <w:rsid w:val="001A052F"/>
    <w:rsid w:val="001C173E"/>
    <w:rsid w:val="001C4B84"/>
    <w:rsid w:val="001C6A07"/>
    <w:rsid w:val="002231BA"/>
    <w:rsid w:val="002375CB"/>
    <w:rsid w:val="00240397"/>
    <w:rsid w:val="002667C1"/>
    <w:rsid w:val="0027711A"/>
    <w:rsid w:val="00295FEE"/>
    <w:rsid w:val="002A0336"/>
    <w:rsid w:val="002D0EFB"/>
    <w:rsid w:val="002D0F2E"/>
    <w:rsid w:val="002F3107"/>
    <w:rsid w:val="002F5388"/>
    <w:rsid w:val="00303660"/>
    <w:rsid w:val="003228FF"/>
    <w:rsid w:val="00346AB5"/>
    <w:rsid w:val="00351F0B"/>
    <w:rsid w:val="00352A44"/>
    <w:rsid w:val="00354D02"/>
    <w:rsid w:val="00357FF4"/>
    <w:rsid w:val="00360A52"/>
    <w:rsid w:val="003639D4"/>
    <w:rsid w:val="00386120"/>
    <w:rsid w:val="003E03F1"/>
    <w:rsid w:val="003E3067"/>
    <w:rsid w:val="00411D54"/>
    <w:rsid w:val="0045592F"/>
    <w:rsid w:val="00462D9C"/>
    <w:rsid w:val="004648D9"/>
    <w:rsid w:val="00465A7C"/>
    <w:rsid w:val="00472D61"/>
    <w:rsid w:val="004973BF"/>
    <w:rsid w:val="004B55AB"/>
    <w:rsid w:val="004C0249"/>
    <w:rsid w:val="004C1D27"/>
    <w:rsid w:val="005506EC"/>
    <w:rsid w:val="0055750F"/>
    <w:rsid w:val="005670B1"/>
    <w:rsid w:val="00567179"/>
    <w:rsid w:val="00567582"/>
    <w:rsid w:val="005939A0"/>
    <w:rsid w:val="00595541"/>
    <w:rsid w:val="005A6789"/>
    <w:rsid w:val="005A6AB0"/>
    <w:rsid w:val="005C506F"/>
    <w:rsid w:val="005E77D7"/>
    <w:rsid w:val="005F28FD"/>
    <w:rsid w:val="00612191"/>
    <w:rsid w:val="006143A7"/>
    <w:rsid w:val="00614DC1"/>
    <w:rsid w:val="006256DD"/>
    <w:rsid w:val="006301E2"/>
    <w:rsid w:val="00630949"/>
    <w:rsid w:val="00634D33"/>
    <w:rsid w:val="006353FB"/>
    <w:rsid w:val="006578B6"/>
    <w:rsid w:val="00673364"/>
    <w:rsid w:val="0067639E"/>
    <w:rsid w:val="006779F6"/>
    <w:rsid w:val="006824E1"/>
    <w:rsid w:val="006A4CB7"/>
    <w:rsid w:val="006B40DF"/>
    <w:rsid w:val="006D1297"/>
    <w:rsid w:val="00711A10"/>
    <w:rsid w:val="00735CB2"/>
    <w:rsid w:val="00741365"/>
    <w:rsid w:val="00754BE6"/>
    <w:rsid w:val="00762AB2"/>
    <w:rsid w:val="00765BC2"/>
    <w:rsid w:val="0078049B"/>
    <w:rsid w:val="007815FC"/>
    <w:rsid w:val="007A43AE"/>
    <w:rsid w:val="007B2CA5"/>
    <w:rsid w:val="007B388F"/>
    <w:rsid w:val="007E56BA"/>
    <w:rsid w:val="007E68A2"/>
    <w:rsid w:val="007F1BE2"/>
    <w:rsid w:val="007F2AF7"/>
    <w:rsid w:val="00800E3A"/>
    <w:rsid w:val="00802B54"/>
    <w:rsid w:val="00814740"/>
    <w:rsid w:val="00820C8E"/>
    <w:rsid w:val="00824F81"/>
    <w:rsid w:val="00831423"/>
    <w:rsid w:val="00832729"/>
    <w:rsid w:val="008352D1"/>
    <w:rsid w:val="00836082"/>
    <w:rsid w:val="00847F41"/>
    <w:rsid w:val="00875CA8"/>
    <w:rsid w:val="0088148A"/>
    <w:rsid w:val="00884D13"/>
    <w:rsid w:val="008A0E28"/>
    <w:rsid w:val="008A2FE2"/>
    <w:rsid w:val="008A4C1B"/>
    <w:rsid w:val="008B5497"/>
    <w:rsid w:val="008D0F6D"/>
    <w:rsid w:val="008D3EAB"/>
    <w:rsid w:val="00900B46"/>
    <w:rsid w:val="00907FA3"/>
    <w:rsid w:val="009346FD"/>
    <w:rsid w:val="00934907"/>
    <w:rsid w:val="009433DD"/>
    <w:rsid w:val="00965833"/>
    <w:rsid w:val="00970B35"/>
    <w:rsid w:val="00976B04"/>
    <w:rsid w:val="00990205"/>
    <w:rsid w:val="00991BD1"/>
    <w:rsid w:val="009A4F25"/>
    <w:rsid w:val="009D21A0"/>
    <w:rsid w:val="009D5857"/>
    <w:rsid w:val="009D71E8"/>
    <w:rsid w:val="009F5FC9"/>
    <w:rsid w:val="00A06D00"/>
    <w:rsid w:val="00A1332E"/>
    <w:rsid w:val="00A140E4"/>
    <w:rsid w:val="00A2494E"/>
    <w:rsid w:val="00A37421"/>
    <w:rsid w:val="00A56077"/>
    <w:rsid w:val="00A82074"/>
    <w:rsid w:val="00A831CC"/>
    <w:rsid w:val="00A832F8"/>
    <w:rsid w:val="00A92DC8"/>
    <w:rsid w:val="00AC6C21"/>
    <w:rsid w:val="00AE771B"/>
    <w:rsid w:val="00AF269A"/>
    <w:rsid w:val="00AF7636"/>
    <w:rsid w:val="00B10BA4"/>
    <w:rsid w:val="00B24011"/>
    <w:rsid w:val="00B321D3"/>
    <w:rsid w:val="00B41DB0"/>
    <w:rsid w:val="00B422FB"/>
    <w:rsid w:val="00B47372"/>
    <w:rsid w:val="00B60D4F"/>
    <w:rsid w:val="00B66C49"/>
    <w:rsid w:val="00B70E46"/>
    <w:rsid w:val="00B90D8B"/>
    <w:rsid w:val="00BA2F12"/>
    <w:rsid w:val="00BA3016"/>
    <w:rsid w:val="00BB7B8A"/>
    <w:rsid w:val="00BC3E46"/>
    <w:rsid w:val="00BD044B"/>
    <w:rsid w:val="00BE1D19"/>
    <w:rsid w:val="00BF2EDB"/>
    <w:rsid w:val="00BF33C9"/>
    <w:rsid w:val="00C00048"/>
    <w:rsid w:val="00C3689E"/>
    <w:rsid w:val="00C37CCF"/>
    <w:rsid w:val="00C502F2"/>
    <w:rsid w:val="00C71A92"/>
    <w:rsid w:val="00C74D13"/>
    <w:rsid w:val="00C82D3E"/>
    <w:rsid w:val="00C855D2"/>
    <w:rsid w:val="00C87083"/>
    <w:rsid w:val="00C961A1"/>
    <w:rsid w:val="00CC4F82"/>
    <w:rsid w:val="00D003FE"/>
    <w:rsid w:val="00D218D8"/>
    <w:rsid w:val="00D33E4F"/>
    <w:rsid w:val="00D35240"/>
    <w:rsid w:val="00D61F3E"/>
    <w:rsid w:val="00D6321F"/>
    <w:rsid w:val="00D64431"/>
    <w:rsid w:val="00D73E76"/>
    <w:rsid w:val="00D7748E"/>
    <w:rsid w:val="00D84996"/>
    <w:rsid w:val="00D878F6"/>
    <w:rsid w:val="00DB2EB8"/>
    <w:rsid w:val="00DC6698"/>
    <w:rsid w:val="00DD1469"/>
    <w:rsid w:val="00DD4A78"/>
    <w:rsid w:val="00DD5C6C"/>
    <w:rsid w:val="00DE2436"/>
    <w:rsid w:val="00DE6370"/>
    <w:rsid w:val="00DF288C"/>
    <w:rsid w:val="00DF2D18"/>
    <w:rsid w:val="00E00750"/>
    <w:rsid w:val="00E16454"/>
    <w:rsid w:val="00E21FBE"/>
    <w:rsid w:val="00E26DC6"/>
    <w:rsid w:val="00E30924"/>
    <w:rsid w:val="00E3696D"/>
    <w:rsid w:val="00E44D64"/>
    <w:rsid w:val="00E45A68"/>
    <w:rsid w:val="00E5235C"/>
    <w:rsid w:val="00E52DDE"/>
    <w:rsid w:val="00E61671"/>
    <w:rsid w:val="00E61DF2"/>
    <w:rsid w:val="00E67C2D"/>
    <w:rsid w:val="00E753E4"/>
    <w:rsid w:val="00E816D4"/>
    <w:rsid w:val="00EA4D25"/>
    <w:rsid w:val="00EC49F3"/>
    <w:rsid w:val="00EC4AD0"/>
    <w:rsid w:val="00EC5A56"/>
    <w:rsid w:val="00ED62F6"/>
    <w:rsid w:val="00ED6D42"/>
    <w:rsid w:val="00EE5CAD"/>
    <w:rsid w:val="00EE62C3"/>
    <w:rsid w:val="00EF7EF2"/>
    <w:rsid w:val="00F03054"/>
    <w:rsid w:val="00F31B14"/>
    <w:rsid w:val="00F3241B"/>
    <w:rsid w:val="00F42168"/>
    <w:rsid w:val="00F430EC"/>
    <w:rsid w:val="00F52A3E"/>
    <w:rsid w:val="00F646D5"/>
    <w:rsid w:val="00F709F5"/>
    <w:rsid w:val="00F73624"/>
    <w:rsid w:val="00F811A7"/>
    <w:rsid w:val="00F86DD9"/>
    <w:rsid w:val="00F92CC0"/>
    <w:rsid w:val="00F96002"/>
    <w:rsid w:val="00F96BFC"/>
    <w:rsid w:val="00FA1516"/>
    <w:rsid w:val="00FA6305"/>
    <w:rsid w:val="00FA6C38"/>
    <w:rsid w:val="00FC01E1"/>
    <w:rsid w:val="00FC50B3"/>
    <w:rsid w:val="00FD6AA6"/>
    <w:rsid w:val="024B5615"/>
    <w:rsid w:val="03F00CD2"/>
    <w:rsid w:val="27CC2BDC"/>
    <w:rsid w:val="2C844B41"/>
    <w:rsid w:val="347B0D67"/>
    <w:rsid w:val="3DB10CF9"/>
    <w:rsid w:val="410D137C"/>
    <w:rsid w:val="41105006"/>
    <w:rsid w:val="42636414"/>
    <w:rsid w:val="428A0002"/>
    <w:rsid w:val="45065E76"/>
    <w:rsid w:val="486C40FD"/>
    <w:rsid w:val="4BC569DE"/>
    <w:rsid w:val="4D5B0305"/>
    <w:rsid w:val="4E030767"/>
    <w:rsid w:val="4FB773F9"/>
    <w:rsid w:val="61E717D4"/>
    <w:rsid w:val="683318DA"/>
    <w:rsid w:val="6AB34B99"/>
    <w:rsid w:val="759E23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0"/>
    <w:pPr>
      <w:spacing w:line="533" w:lineRule="auto"/>
      <w:ind w:left="840" w:right="-12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Emphasis"/>
    <w:qFormat/>
    <w:uiPriority w:val="0"/>
    <w:rPr>
      <w:rFonts w:ascii="Arial" w:hAnsi="Arial"/>
      <w:b/>
      <w:spacing w:val="-10"/>
      <w:sz w:val="18"/>
      <w:lang w:eastAsia="zh-CN"/>
    </w:rPr>
  </w:style>
  <w:style w:type="character" w:customStyle="1" w:styleId="12">
    <w:name w:val="正文文本 Char"/>
    <w:basedOn w:val="9"/>
    <w:link w:val="2"/>
    <w:qFormat/>
    <w:uiPriority w:val="0"/>
    <w:rPr>
      <w:rFonts w:ascii="Times New Roman" w:hAnsi="Times New Roman" w:eastAsia="宋体" w:cs="Times New Roman"/>
      <w:kern w:val="0"/>
      <w:sz w:val="20"/>
      <w:szCs w:val="20"/>
    </w:rPr>
  </w:style>
  <w:style w:type="character" w:customStyle="1" w:styleId="13">
    <w:name w:val="消息标题标签"/>
    <w:qFormat/>
    <w:uiPriority w:val="0"/>
    <w:rPr>
      <w:rFonts w:ascii="Arial" w:hAnsi="Arial"/>
      <w:b/>
      <w:spacing w:val="-4"/>
      <w:sz w:val="18"/>
      <w:lang w:eastAsia="zh-CN"/>
    </w:rPr>
  </w:style>
  <w:style w:type="paragraph" w:customStyle="1" w:styleId="14">
    <w:name w:val="传真标题"/>
    <w:basedOn w:val="1"/>
    <w:qFormat/>
    <w:uiPriority w:val="0"/>
    <w:pPr>
      <w:spacing w:before="240" w:after="60"/>
    </w:pPr>
  </w:style>
  <w:style w:type="paragraph" w:customStyle="1" w:styleId="15">
    <w:name w:val="文档标签"/>
    <w:next w:val="1"/>
    <w:qFormat/>
    <w:uiPriority w:val="0"/>
    <w:pPr>
      <w:spacing w:before="100" w:after="720" w:line="600" w:lineRule="exact"/>
      <w:ind w:left="840"/>
    </w:pPr>
    <w:rPr>
      <w:rFonts w:ascii="Times New Roman" w:hAnsi="Times New Roman" w:eastAsia="宋体" w:cs="Times New Roman"/>
      <w:spacing w:val="-34"/>
      <w:sz w:val="60"/>
      <w:lang w:val="en-US" w:eastAsia="zh-CN" w:bidi="ar-SA"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7">
    <w:name w:val="页眉 Char"/>
    <w:basedOn w:val="9"/>
    <w:link w:val="5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8">
    <w:name w:val="页脚 Char"/>
    <w:basedOn w:val="9"/>
    <w:link w:val="4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table" w:customStyle="1" w:styleId="20">
    <w:name w:val="网格型1"/>
    <w:basedOn w:val="7"/>
    <w:qFormat/>
    <w:uiPriority w:val="59"/>
    <w:pPr>
      <w:spacing w:after="160" w:line="259" w:lineRule="auto"/>
    </w:pPr>
    <w:rPr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07B9FA-E50C-41C1-B3F3-9446EFCF32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154</Words>
  <Characters>882</Characters>
  <Lines>7</Lines>
  <Paragraphs>2</Paragraphs>
  <TotalTime>0</TotalTime>
  <ScaleCrop>false</ScaleCrop>
  <LinksUpToDate>false</LinksUpToDate>
  <CharactersWithSpaces>1034</CharactersWithSpaces>
  <Application>WPS Office_11.8.2.8576_F1E327BC-269C-435d-A152-05C5408002CA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2022-03-23T05:08:00Z</dcterms:created>
  <dc:creator>微软用户</dc:creator>
  <cp:lastModifiedBy>sc416</cp:lastModifiedBy>
  <cp:lastPrinted>2020-09-24T08:21:00Z</cp:lastPrinted>
  <dcterms:modified xsi:type="dcterms:W3CDTF">2022-04-02T00:55:16Z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2052-11.8.2.8576</vt:lpwstr>
  </property>
  <property fmtid="{D5CDD505-2E9C-101B-9397-08002B2CF9AE}" pid="3" name="ICV">
    <vt:lpwstr>3092737EBA1F41B1A4A4CA4224711AB2</vt:lpwstr>
  </property>
</Properties>
</file>