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FDAE" w14:textId="77777777" w:rsidR="00E87E14" w:rsidRDefault="00A33731">
      <w:pPr>
        <w:pStyle w:val="af1"/>
        <w:spacing w:after="240" w:line="240" w:lineRule="auto"/>
        <w:ind w:left="0"/>
        <w:rPr>
          <w:rFonts w:ascii="微软雅黑" w:eastAsia="微软雅黑" w:hAnsi="微软雅黑"/>
          <w:spacing w:val="0"/>
          <w:sz w:val="52"/>
          <w:szCs w:val="52"/>
          <w:shd w:val="pct10" w:color="auto" w:fill="FFFFFF"/>
        </w:rPr>
      </w:pPr>
      <w:r>
        <w:rPr>
          <w:rFonts w:ascii="微软雅黑" w:eastAsia="微软雅黑" w:hAnsi="微软雅黑" w:hint="eastAsia"/>
          <w:spacing w:val="0"/>
          <w:sz w:val="52"/>
          <w:szCs w:val="52"/>
          <w:shd w:val="pct10" w:color="auto" w:fill="FFFFFF"/>
        </w:rPr>
        <w:t>采价单</w:t>
      </w:r>
      <w:r>
        <w:rPr>
          <w:rFonts w:ascii="微软雅黑" w:eastAsia="微软雅黑" w:hAnsi="微软雅黑" w:hint="eastAsia"/>
          <w:spacing w:val="0"/>
          <w:sz w:val="52"/>
          <w:szCs w:val="52"/>
          <w:shd w:val="pct10" w:color="auto" w:fill="FFFFFF"/>
        </w:rPr>
        <w:t xml:space="preserve"> </w:t>
      </w:r>
      <w:r>
        <w:rPr>
          <w:rFonts w:ascii="微软雅黑" w:eastAsia="微软雅黑" w:hAnsi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W w:w="8145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105"/>
        <w:gridCol w:w="885"/>
        <w:gridCol w:w="2910"/>
      </w:tblGrid>
      <w:tr w:rsidR="00E87E14" w14:paraId="5CE88665" w14:textId="77777777">
        <w:tc>
          <w:tcPr>
            <w:tcW w:w="1245" w:type="dxa"/>
            <w:vAlign w:val="center"/>
          </w:tcPr>
          <w:p w14:paraId="0C51C56B" w14:textId="77777777" w:rsidR="00E87E14" w:rsidRDefault="00A33731">
            <w:pPr>
              <w:pStyle w:val="af0"/>
              <w:ind w:rightChars="-139" w:right="-278"/>
              <w:jc w:val="both"/>
              <w:rPr>
                <w:rStyle w:val="af"/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380F5F1B" w14:textId="77777777" w:rsidR="00E87E14" w:rsidRDefault="00E87E14">
            <w:pPr>
              <w:pStyle w:val="af0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40C0625B" w14:textId="77777777" w:rsidR="00E87E14" w:rsidRDefault="00A33731">
            <w:pPr>
              <w:pStyle w:val="af0"/>
              <w:jc w:val="both"/>
              <w:rPr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2F8A04D7" w14:textId="77777777" w:rsidR="00E87E14" w:rsidRDefault="00E87E14">
            <w:pPr>
              <w:pStyle w:val="af0"/>
              <w:ind w:firstLineChars="121" w:firstLine="290"/>
              <w:jc w:val="both"/>
              <w:rPr>
                <w:sz w:val="24"/>
              </w:rPr>
            </w:pPr>
          </w:p>
        </w:tc>
      </w:tr>
      <w:tr w:rsidR="00E87E14" w14:paraId="51DF3F7B" w14:textId="77777777">
        <w:tc>
          <w:tcPr>
            <w:tcW w:w="1245" w:type="dxa"/>
            <w:vAlign w:val="center"/>
          </w:tcPr>
          <w:p w14:paraId="5F78A5CF" w14:textId="77777777" w:rsidR="00E87E14" w:rsidRDefault="00A33731">
            <w:pPr>
              <w:pStyle w:val="af0"/>
              <w:ind w:rightChars="-89" w:right="-178"/>
              <w:jc w:val="both"/>
              <w:rPr>
                <w:rStyle w:val="af"/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DDD3A" w14:textId="77777777" w:rsidR="00E87E14" w:rsidRDefault="00E87E14">
            <w:pPr>
              <w:pStyle w:val="af0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19CCA8C" w14:textId="77777777" w:rsidR="00E87E14" w:rsidRDefault="00A33731">
            <w:pPr>
              <w:pStyle w:val="af0"/>
              <w:jc w:val="both"/>
              <w:rPr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3137C" w14:textId="77777777" w:rsidR="00E87E14" w:rsidRDefault="00E87E14">
            <w:pPr>
              <w:pStyle w:val="af0"/>
              <w:ind w:firstLineChars="121" w:firstLine="290"/>
              <w:jc w:val="both"/>
              <w:rPr>
                <w:sz w:val="24"/>
              </w:rPr>
            </w:pPr>
          </w:p>
        </w:tc>
      </w:tr>
      <w:tr w:rsidR="00E87E14" w14:paraId="7C97DB0F" w14:textId="77777777">
        <w:tc>
          <w:tcPr>
            <w:tcW w:w="1245" w:type="dxa"/>
            <w:vAlign w:val="center"/>
          </w:tcPr>
          <w:p w14:paraId="7C933DCD" w14:textId="77777777" w:rsidR="00E87E14" w:rsidRDefault="00A33731">
            <w:pPr>
              <w:pStyle w:val="af0"/>
              <w:jc w:val="both"/>
              <w:rPr>
                <w:rStyle w:val="af"/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E5CC" w14:textId="6427004B" w:rsidR="00E90DC3" w:rsidRDefault="00E90DC3" w:rsidP="00E90DC3">
            <w:pPr>
              <w:pStyle w:val="af0"/>
              <w:ind w:firstLineChars="100" w:firstLine="24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金海校区充电桩</w:t>
            </w:r>
          </w:p>
        </w:tc>
        <w:tc>
          <w:tcPr>
            <w:tcW w:w="885" w:type="dxa"/>
            <w:vAlign w:val="center"/>
          </w:tcPr>
          <w:p w14:paraId="7E9A948E" w14:textId="77777777" w:rsidR="00E87E14" w:rsidRDefault="00A33731">
            <w:pPr>
              <w:pStyle w:val="af0"/>
              <w:jc w:val="both"/>
              <w:rPr>
                <w:rFonts w:ascii="微软雅黑" w:eastAsia="微软雅黑" w:hAnsi="微软雅黑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1F670" w14:textId="77777777" w:rsidR="00E87E14" w:rsidRDefault="00A33731">
            <w:pPr>
              <w:pStyle w:val="af0"/>
              <w:ind w:firstLineChars="121" w:firstLine="29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ac"/>
        <w:tblpPr w:leftFromText="180" w:rightFromText="180" w:vertAnchor="text" w:horzAnchor="margin" w:tblpX="-431" w:tblpY="724"/>
        <w:tblW w:w="8935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4536"/>
        <w:gridCol w:w="567"/>
        <w:gridCol w:w="709"/>
        <w:gridCol w:w="1143"/>
      </w:tblGrid>
      <w:tr w:rsidR="00E87E14" w14:paraId="5340A9BE" w14:textId="77777777" w:rsidTr="00E90DC3">
        <w:trPr>
          <w:trHeight w:val="1247"/>
        </w:trPr>
        <w:tc>
          <w:tcPr>
            <w:tcW w:w="704" w:type="dxa"/>
            <w:vAlign w:val="center"/>
          </w:tcPr>
          <w:p w14:paraId="68BBCD60" w14:textId="77777777" w:rsidR="00E87E14" w:rsidRDefault="00A33731" w:rsidP="00E90DC3">
            <w:pPr>
              <w:pStyle w:val="ab"/>
              <w:widowControl w:val="0"/>
              <w:jc w:val="center"/>
              <w:rPr>
                <w:rStyle w:val="ad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序号</w:t>
            </w:r>
          </w:p>
        </w:tc>
        <w:tc>
          <w:tcPr>
            <w:tcW w:w="1276" w:type="dxa"/>
            <w:vAlign w:val="center"/>
          </w:tcPr>
          <w:p w14:paraId="07C2D0B1" w14:textId="77777777" w:rsidR="00E87E14" w:rsidRDefault="00A33731" w:rsidP="00E90DC3">
            <w:pPr>
              <w:pStyle w:val="ab"/>
              <w:widowControl w:val="0"/>
              <w:jc w:val="center"/>
              <w:rPr>
                <w:rStyle w:val="ad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名称</w:t>
            </w:r>
          </w:p>
        </w:tc>
        <w:tc>
          <w:tcPr>
            <w:tcW w:w="4536" w:type="dxa"/>
            <w:vAlign w:val="center"/>
          </w:tcPr>
          <w:p w14:paraId="57CCD098" w14:textId="77777777" w:rsidR="00E87E14" w:rsidRDefault="00A33731" w:rsidP="00E90DC3">
            <w:pPr>
              <w:pStyle w:val="ab"/>
              <w:widowControl w:val="0"/>
              <w:jc w:val="center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rFonts w:hint="eastAsia"/>
              </w:rPr>
              <w:t>型号或规格</w:t>
            </w:r>
          </w:p>
        </w:tc>
        <w:tc>
          <w:tcPr>
            <w:tcW w:w="567" w:type="dxa"/>
            <w:vAlign w:val="center"/>
          </w:tcPr>
          <w:p w14:paraId="676B3D32" w14:textId="77777777" w:rsidR="00E87E14" w:rsidRDefault="00A33731" w:rsidP="00E90DC3">
            <w:pPr>
              <w:pStyle w:val="ab"/>
              <w:widowControl w:val="0"/>
              <w:jc w:val="center"/>
              <w:rPr>
                <w:rStyle w:val="ad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单价</w:t>
            </w:r>
          </w:p>
        </w:tc>
        <w:tc>
          <w:tcPr>
            <w:tcW w:w="709" w:type="dxa"/>
            <w:vAlign w:val="center"/>
          </w:tcPr>
          <w:p w14:paraId="1817892C" w14:textId="77777777" w:rsidR="00E87E14" w:rsidRDefault="00A33731" w:rsidP="00E90DC3">
            <w:pPr>
              <w:pStyle w:val="ab"/>
              <w:widowControl w:val="0"/>
              <w:jc w:val="center"/>
              <w:rPr>
                <w:rStyle w:val="ad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数量</w:t>
            </w:r>
          </w:p>
        </w:tc>
        <w:tc>
          <w:tcPr>
            <w:tcW w:w="1143" w:type="dxa"/>
            <w:vAlign w:val="center"/>
          </w:tcPr>
          <w:p w14:paraId="59F626F0" w14:textId="77777777" w:rsidR="00E87E14" w:rsidRDefault="00A33731" w:rsidP="00E90DC3">
            <w:pPr>
              <w:pStyle w:val="ab"/>
              <w:widowControl w:val="0"/>
              <w:jc w:val="center"/>
              <w:rPr>
                <w:rStyle w:val="ad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金额（元）</w:t>
            </w:r>
          </w:p>
        </w:tc>
      </w:tr>
      <w:tr w:rsidR="00E87E14" w14:paraId="2F91F9FC" w14:textId="77777777" w:rsidTr="00E90DC3">
        <w:trPr>
          <w:trHeight w:val="567"/>
        </w:trPr>
        <w:tc>
          <w:tcPr>
            <w:tcW w:w="704" w:type="dxa"/>
            <w:vAlign w:val="center"/>
          </w:tcPr>
          <w:p w14:paraId="72BCAEB8" w14:textId="77777777" w:rsidR="00E87E14" w:rsidRDefault="00A33731" w:rsidP="00E90DC3">
            <w:pPr>
              <w:jc w:val="center"/>
              <w:textAlignment w:val="center"/>
              <w:rPr>
                <w:rStyle w:val="ad"/>
              </w:rPr>
            </w:pPr>
            <w:r>
              <w:rPr>
                <w:rFonts w:asciiTheme="majorEastAsia" w:eastAsiaTheme="majorEastAsia" w:hAnsiTheme="majorEastAsia" w:cs="Arial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4B87BABC" w14:textId="767CFA45" w:rsidR="00E87E14" w:rsidRDefault="00E90DC3" w:rsidP="00E90DC3">
            <w:pPr>
              <w:textAlignment w:val="center"/>
              <w:rPr>
                <w:rFonts w:ascii="宋体" w:hAnsi="宋体" w:cs="宋体"/>
              </w:rPr>
            </w:pPr>
            <w:r w:rsidRPr="00E90DC3">
              <w:rPr>
                <w:rFonts w:ascii="宋体" w:hAnsi="宋体" w:cs="宋体" w:hint="eastAsia"/>
              </w:rPr>
              <w:t>交流充电桩</w:t>
            </w:r>
          </w:p>
        </w:tc>
        <w:tc>
          <w:tcPr>
            <w:tcW w:w="4536" w:type="dxa"/>
          </w:tcPr>
          <w:p w14:paraId="3D56C0B2" w14:textId="77777777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新能源车充电桩（双枪慢充）</w:t>
            </w:r>
          </w:p>
          <w:p w14:paraId="442B50C5" w14:textId="6E06D4E2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参数：支持功率2*7KW(自动适配车辆）</w:t>
            </w:r>
          </w:p>
          <w:p w14:paraId="4CC662D1" w14:textId="77777777" w:rsidR="00E90DC3" w:rsidRPr="00E90DC3" w:rsidRDefault="00E90DC3" w:rsidP="008F5941">
            <w:pPr>
              <w:ind w:firstLineChars="100" w:firstLine="200"/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输入电压220V/AC</w:t>
            </w:r>
          </w:p>
          <w:p w14:paraId="71C9D02D" w14:textId="77777777" w:rsidR="00E90DC3" w:rsidRPr="00E90DC3" w:rsidRDefault="00E90DC3" w:rsidP="008F5941">
            <w:pPr>
              <w:ind w:firstLineChars="100" w:firstLine="200"/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输出电流2*16/32A</w:t>
            </w:r>
          </w:p>
          <w:p w14:paraId="66444FE6" w14:textId="77777777" w:rsidR="00E90DC3" w:rsidRPr="00E90DC3" w:rsidRDefault="00E90DC3" w:rsidP="008F5941">
            <w:pPr>
              <w:ind w:firstLineChars="100" w:firstLine="200"/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支付方式 扫码</w:t>
            </w:r>
          </w:p>
          <w:p w14:paraId="65BA06A4" w14:textId="77777777" w:rsidR="00E90DC3" w:rsidRPr="00E90DC3" w:rsidRDefault="00E90DC3" w:rsidP="008F5941">
            <w:pPr>
              <w:ind w:firstLineChars="100" w:firstLine="200"/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工作湿度5%-95%</w:t>
            </w:r>
          </w:p>
          <w:p w14:paraId="2C9DA47C" w14:textId="77777777" w:rsidR="00E90DC3" w:rsidRPr="00E90DC3" w:rsidRDefault="00E90DC3" w:rsidP="008F5941">
            <w:pPr>
              <w:ind w:firstLineChars="100" w:firstLine="200"/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工作温度-25~50℃</w:t>
            </w:r>
          </w:p>
          <w:p w14:paraId="36BBF9E5" w14:textId="2B7249C5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含桥架100*50*0.8-20m，含支架制作安装，除锈防腐；</w:t>
            </w:r>
          </w:p>
          <w:p w14:paraId="646E9FA7" w14:textId="1FC2823E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含C20基础0.6*0.4*0.2=0.048m3，共6个；</w:t>
            </w:r>
          </w:p>
          <w:p w14:paraId="02EFC53B" w14:textId="120C09FC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含DN80镀锌钢管埋地铺设20m，含配件，含土方开挖回填5m3；</w:t>
            </w:r>
          </w:p>
          <w:p w14:paraId="436E09B4" w14:textId="434B63F0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室外不锈钢配电箱及对应配件 600*500*360 304不锈钢1套；</w:t>
            </w:r>
          </w:p>
          <w:p w14:paraId="6F770ABE" w14:textId="56A0245A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含电缆YJV-3*120+2*70-100米；</w:t>
            </w:r>
          </w:p>
          <w:p w14:paraId="44E40F63" w14:textId="6B5B2551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含脚手架、二次搬运、场地清理、垃圾外运及消纳；</w:t>
            </w:r>
          </w:p>
          <w:p w14:paraId="7C2F263F" w14:textId="6A468B2E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含自带电源线至配电箱；</w:t>
            </w:r>
          </w:p>
          <w:p w14:paraId="6AF83B27" w14:textId="3E84F055" w:rsidR="00E90DC3" w:rsidRPr="00E90DC3" w:rsidRDefault="00E90DC3" w:rsidP="00E90DC3">
            <w:pPr>
              <w:textAlignment w:val="center"/>
              <w:rPr>
                <w:rFonts w:ascii="宋体" w:hAnsi="宋体" w:cs="宋体"/>
              </w:rPr>
            </w:pPr>
            <w:r w:rsidRPr="00E90DC3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．</w:t>
            </w:r>
            <w:proofErr w:type="gramStart"/>
            <w:r w:rsidRPr="00E90DC3">
              <w:rPr>
                <w:rFonts w:ascii="宋体" w:hAnsi="宋体" w:cs="宋体" w:hint="eastAsia"/>
              </w:rPr>
              <w:t>含措施</w:t>
            </w:r>
            <w:proofErr w:type="gramEnd"/>
            <w:r w:rsidRPr="00E90DC3">
              <w:rPr>
                <w:rFonts w:ascii="宋体" w:hAnsi="宋体" w:cs="宋体" w:hint="eastAsia"/>
              </w:rPr>
              <w:t>费、税金等；</w:t>
            </w:r>
          </w:p>
          <w:p w14:paraId="31139BBC" w14:textId="2EACBC14" w:rsidR="00E87E14" w:rsidRDefault="00E90DC3" w:rsidP="00E90DC3">
            <w:pPr>
              <w:textAlignment w:val="center"/>
              <w:rPr>
                <w:rFonts w:ascii="宋体" w:hAnsi="宋体" w:cs="宋体"/>
                <w:color w:val="666666"/>
                <w:shd w:val="clear" w:color="auto" w:fill="FFFFFF"/>
              </w:rPr>
            </w:pPr>
            <w:r w:rsidRPr="00E90DC3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由业主选型；</w:t>
            </w:r>
          </w:p>
        </w:tc>
        <w:tc>
          <w:tcPr>
            <w:tcW w:w="567" w:type="dxa"/>
            <w:vAlign w:val="center"/>
          </w:tcPr>
          <w:p w14:paraId="584A422E" w14:textId="77777777" w:rsidR="00E87E14" w:rsidRDefault="00E87E14" w:rsidP="00E90DC3">
            <w:pPr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709" w:type="dxa"/>
            <w:vAlign w:val="center"/>
          </w:tcPr>
          <w:p w14:paraId="33D9B21B" w14:textId="6B8222E4" w:rsidR="00E87E14" w:rsidRDefault="00E90DC3" w:rsidP="00E90DC3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5套</w:t>
            </w:r>
          </w:p>
        </w:tc>
        <w:tc>
          <w:tcPr>
            <w:tcW w:w="1143" w:type="dxa"/>
            <w:vAlign w:val="center"/>
          </w:tcPr>
          <w:p w14:paraId="41929604" w14:textId="77777777" w:rsidR="00E87E14" w:rsidRDefault="00E87E14" w:rsidP="00E90DC3">
            <w:pPr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 w:rsidR="00E87E14" w14:paraId="75F978B6" w14:textId="77777777" w:rsidTr="00E90DC3">
        <w:trPr>
          <w:trHeight w:val="567"/>
        </w:trPr>
        <w:tc>
          <w:tcPr>
            <w:tcW w:w="704" w:type="dxa"/>
            <w:vAlign w:val="center"/>
          </w:tcPr>
          <w:p w14:paraId="0E300CEB" w14:textId="77777777" w:rsidR="00E87E14" w:rsidRDefault="00A33731" w:rsidP="00E90DC3">
            <w:pPr>
              <w:jc w:val="center"/>
              <w:textAlignment w:val="center"/>
              <w:rPr>
                <w:rStyle w:val="ad"/>
              </w:rPr>
            </w:pPr>
            <w:r>
              <w:rPr>
                <w:rFonts w:asciiTheme="majorEastAsia" w:eastAsiaTheme="majorEastAsia" w:hAnsiTheme="majorEastAsia" w:cs="Arial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46C5B13" w14:textId="5FC9B55F" w:rsidR="00E87E14" w:rsidRDefault="00E90DC3" w:rsidP="00E90DC3">
            <w:pPr>
              <w:textAlignment w:val="center"/>
              <w:rPr>
                <w:rFonts w:ascii="宋体" w:hAnsi="宋体" w:cs="宋体"/>
              </w:rPr>
            </w:pPr>
            <w:r w:rsidRPr="00E90DC3">
              <w:rPr>
                <w:rFonts w:ascii="宋体" w:hAnsi="宋体" w:cs="宋体" w:hint="eastAsia"/>
              </w:rPr>
              <w:t>直流充电桩</w:t>
            </w:r>
          </w:p>
        </w:tc>
        <w:tc>
          <w:tcPr>
            <w:tcW w:w="4536" w:type="dxa"/>
          </w:tcPr>
          <w:p w14:paraId="5631F4F0" w14:textId="77777777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新能源车充电桩（双枪快充）</w:t>
            </w:r>
          </w:p>
          <w:p w14:paraId="77A79D67" w14:textId="4F3931B9" w:rsidR="00E90DC3" w:rsidRPr="00E90DC3" w:rsidRDefault="00E90DC3" w:rsidP="00E90DC3">
            <w:pPr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1．</w:t>
            </w:r>
            <w:r w:rsidRPr="00E90DC3">
              <w:rPr>
                <w:rFonts w:ascii="宋体" w:hAnsi="宋体" w:cs="宋体" w:hint="eastAsia"/>
              </w:rPr>
              <w:t>参数： 双枪60KW立式直流充电桩</w:t>
            </w:r>
          </w:p>
          <w:p w14:paraId="558E8C67" w14:textId="1F360D44" w:rsidR="00E90DC3" w:rsidRPr="00E90DC3" w:rsidRDefault="00E90DC3" w:rsidP="00E90DC3">
            <w:pPr>
              <w:ind w:firstLineChars="100" w:firstLine="200"/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输入电压范围AC380V±20%</w:t>
            </w:r>
          </w:p>
          <w:p w14:paraId="58AD36DD" w14:textId="77777777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 xml:space="preserve">  输出电压范围 DC200-750v连续可调&lt;±0.5%</w:t>
            </w:r>
          </w:p>
          <w:p w14:paraId="081EA843" w14:textId="77777777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 xml:space="preserve">  输出电流范围 110A&lt;±1%</w:t>
            </w:r>
          </w:p>
          <w:p w14:paraId="1B29BC01" w14:textId="77777777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lastRenderedPageBreak/>
              <w:t xml:space="preserve">  防护等级 IP54</w:t>
            </w:r>
          </w:p>
          <w:p w14:paraId="2B1E258A" w14:textId="77777777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 xml:space="preserve">  支付方式 刷卡/</w:t>
            </w:r>
            <w:proofErr w:type="gramStart"/>
            <w:r w:rsidRPr="00E90DC3">
              <w:rPr>
                <w:rFonts w:ascii="宋体" w:hAnsi="宋体" w:cs="宋体" w:hint="eastAsia"/>
              </w:rPr>
              <w:t>扫码</w:t>
            </w:r>
            <w:proofErr w:type="gramEnd"/>
            <w:r w:rsidRPr="00E90DC3">
              <w:rPr>
                <w:rFonts w:ascii="宋体" w:hAnsi="宋体" w:cs="宋体" w:hint="eastAsia"/>
              </w:rPr>
              <w:t>/VIN车辆识别码/秘密</w:t>
            </w:r>
          </w:p>
          <w:p w14:paraId="3E92FB4C" w14:textId="77777777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 xml:space="preserve">  工作湿度 &lt;95%</w:t>
            </w:r>
          </w:p>
          <w:p w14:paraId="27BF561F" w14:textId="77777777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 xml:space="preserve">  工作温度 -20℃~+50℃ </w:t>
            </w:r>
          </w:p>
          <w:p w14:paraId="7257AFFC" w14:textId="752BAEDA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含C20基础0.6*0.4*0.2=0.048m3，共1个；</w:t>
            </w:r>
          </w:p>
          <w:p w14:paraId="290756C0" w14:textId="62A3D3B4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含DN80镀锌钢管埋地铺设10m，含配件，含土方开挖回填2.5m3；</w:t>
            </w:r>
          </w:p>
          <w:p w14:paraId="1997D580" w14:textId="5310AE9A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含电缆YJV-3*120+2*70-10米；</w:t>
            </w:r>
          </w:p>
          <w:p w14:paraId="70E6497E" w14:textId="19C99786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含脚手架、二次搬运、场地清理、垃圾外运及消纳；</w:t>
            </w:r>
          </w:p>
          <w:p w14:paraId="4D9E573E" w14:textId="312FA968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含自带电源线至配电箱；</w:t>
            </w:r>
          </w:p>
          <w:p w14:paraId="4E85B1BA" w14:textId="63C461D6" w:rsidR="00E90DC3" w:rsidRPr="00E90DC3" w:rsidRDefault="00E90DC3" w:rsidP="00E90DC3">
            <w:pPr>
              <w:textAlignment w:val="center"/>
              <w:rPr>
                <w:rFonts w:ascii="宋体" w:hAnsi="宋体" w:cs="宋体" w:hint="eastAsia"/>
              </w:rPr>
            </w:pPr>
            <w:r w:rsidRPr="00E90DC3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．</w:t>
            </w:r>
            <w:proofErr w:type="gramStart"/>
            <w:r w:rsidRPr="00E90DC3">
              <w:rPr>
                <w:rFonts w:ascii="宋体" w:hAnsi="宋体" w:cs="宋体" w:hint="eastAsia"/>
              </w:rPr>
              <w:t>含措施</w:t>
            </w:r>
            <w:proofErr w:type="gramEnd"/>
            <w:r w:rsidRPr="00E90DC3">
              <w:rPr>
                <w:rFonts w:ascii="宋体" w:hAnsi="宋体" w:cs="宋体" w:hint="eastAsia"/>
              </w:rPr>
              <w:t>费、税金等；</w:t>
            </w:r>
          </w:p>
          <w:p w14:paraId="2BEEE196" w14:textId="70E55D3F" w:rsidR="00E87E14" w:rsidRDefault="00E90DC3" w:rsidP="00E90DC3">
            <w:pPr>
              <w:textAlignment w:val="center"/>
              <w:rPr>
                <w:rFonts w:ascii="宋体" w:hAnsi="宋体" w:cs="宋体"/>
              </w:rPr>
            </w:pPr>
            <w:r w:rsidRPr="00E90DC3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．</w:t>
            </w:r>
            <w:r w:rsidRPr="00E90DC3">
              <w:rPr>
                <w:rFonts w:ascii="宋体" w:hAnsi="宋体" w:cs="宋体" w:hint="eastAsia"/>
              </w:rPr>
              <w:t>由业主选型；</w:t>
            </w:r>
          </w:p>
        </w:tc>
        <w:tc>
          <w:tcPr>
            <w:tcW w:w="567" w:type="dxa"/>
            <w:vAlign w:val="center"/>
          </w:tcPr>
          <w:p w14:paraId="065110BC" w14:textId="77777777" w:rsidR="00E87E14" w:rsidRDefault="00E87E14" w:rsidP="00E90DC3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14:paraId="6EFBBC95" w14:textId="513ECAAD" w:rsidR="00E87E14" w:rsidRDefault="00E90DC3" w:rsidP="00E90DC3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1套</w:t>
            </w:r>
          </w:p>
        </w:tc>
        <w:tc>
          <w:tcPr>
            <w:tcW w:w="1143" w:type="dxa"/>
            <w:vAlign w:val="center"/>
          </w:tcPr>
          <w:p w14:paraId="4A7E9A7D" w14:textId="77777777" w:rsidR="00E87E14" w:rsidRDefault="00E87E14" w:rsidP="00E90DC3">
            <w:pPr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 w:rsidR="00E87E14" w14:paraId="3F62360D" w14:textId="77777777" w:rsidTr="00E90DC3">
        <w:trPr>
          <w:trHeight w:val="567"/>
        </w:trPr>
        <w:tc>
          <w:tcPr>
            <w:tcW w:w="704" w:type="dxa"/>
            <w:vAlign w:val="center"/>
          </w:tcPr>
          <w:p w14:paraId="4156F1E1" w14:textId="77777777" w:rsidR="00E87E14" w:rsidRDefault="00A33731" w:rsidP="00E90DC3">
            <w:pPr>
              <w:pStyle w:val="ab"/>
              <w:widowControl w:val="0"/>
              <w:jc w:val="center"/>
              <w:rPr>
                <w:rStyle w:val="ad"/>
                <w:sz w:val="20"/>
                <w:szCs w:val="20"/>
              </w:rPr>
            </w:pPr>
            <w:r>
              <w:rPr>
                <w:rStyle w:val="ad"/>
                <w:rFonts w:ascii="华文楷体" w:eastAsia="华文楷体" w:hAnsi="华文楷体" w:hint="eastAsia"/>
                <w:sz w:val="21"/>
                <w:szCs w:val="21"/>
              </w:rPr>
              <w:t>合计</w:t>
            </w:r>
          </w:p>
        </w:tc>
        <w:tc>
          <w:tcPr>
            <w:tcW w:w="7088" w:type="dxa"/>
            <w:gridSpan w:val="4"/>
            <w:vAlign w:val="center"/>
          </w:tcPr>
          <w:p w14:paraId="3F8A0AB9" w14:textId="0B82E121" w:rsidR="00E87E14" w:rsidRDefault="00E90DC3" w:rsidP="00A33731">
            <w:pPr>
              <w:textAlignment w:val="center"/>
            </w:pPr>
            <w:r>
              <w:rPr>
                <w:rFonts w:hint="eastAsia"/>
              </w:rPr>
              <w:t>人民币大写：</w:t>
            </w:r>
          </w:p>
        </w:tc>
        <w:tc>
          <w:tcPr>
            <w:tcW w:w="1143" w:type="dxa"/>
            <w:vAlign w:val="center"/>
          </w:tcPr>
          <w:p w14:paraId="2DCA27B6" w14:textId="77777777" w:rsidR="00E87E14" w:rsidRDefault="00E87E14" w:rsidP="00E90DC3">
            <w:pPr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</w:tbl>
    <w:p w14:paraId="35C06EC2" w14:textId="77777777" w:rsidR="00E87E14" w:rsidRDefault="00E87E14">
      <w:pPr>
        <w:pStyle w:val="ab"/>
        <w:spacing w:before="0" w:beforeAutospacing="0" w:after="0" w:afterAutospacing="0"/>
      </w:pPr>
    </w:p>
    <w:p w14:paraId="2171D692" w14:textId="71C9A9CC" w:rsidR="00A33731" w:rsidRDefault="00A33731" w:rsidP="00A33731">
      <w:r>
        <w:rPr>
          <w:rFonts w:hint="eastAsia"/>
        </w:rPr>
        <w:t>备注：</w:t>
      </w:r>
      <w:r>
        <w:t>1.</w:t>
      </w:r>
      <w:r>
        <w:rPr>
          <w:rFonts w:hint="eastAsia"/>
        </w:rPr>
        <w:t>以上报价含税、运输、安装调试。</w:t>
      </w:r>
    </w:p>
    <w:p w14:paraId="274170F0" w14:textId="06A69E48" w:rsidR="00A33731" w:rsidRDefault="00A33731" w:rsidP="00A33731">
      <w:r>
        <w:t xml:space="preserve">      2.</w:t>
      </w:r>
      <w:r>
        <w:rPr>
          <w:rFonts w:hint="eastAsia"/>
        </w:rPr>
        <w:t>以上设备质保</w:t>
      </w:r>
      <w:r>
        <w:rPr>
          <w:rFonts w:hint="eastAsia"/>
        </w:rPr>
        <w:t>期</w:t>
      </w:r>
      <w:r>
        <w:rPr>
          <w:rFonts w:hint="eastAsia"/>
        </w:rPr>
        <w:t>5</w:t>
      </w:r>
      <w:r>
        <w:rPr>
          <w:rFonts w:hint="eastAsia"/>
        </w:rPr>
        <w:t>年。为了得到售后保障，提供厂家</w:t>
      </w:r>
      <w:r>
        <w:rPr>
          <w:rFonts w:hint="eastAsia"/>
        </w:rPr>
        <w:t>或中标供应商的保修</w:t>
      </w:r>
      <w:r>
        <w:rPr>
          <w:rFonts w:hint="eastAsia"/>
        </w:rPr>
        <w:t>承诺函。</w:t>
      </w:r>
    </w:p>
    <w:p w14:paraId="14966F1F" w14:textId="77777777" w:rsidR="00A33731" w:rsidRDefault="00A33731" w:rsidP="00A33731">
      <w:r>
        <w:t xml:space="preserve">      3.</w:t>
      </w:r>
      <w:r>
        <w:rPr>
          <w:rFonts w:hint="eastAsia"/>
        </w:rPr>
        <w:t>以上报价包含安装调试中所需的一切安装材料及辅材。</w:t>
      </w:r>
    </w:p>
    <w:p w14:paraId="3265E0BE" w14:textId="77777777" w:rsidR="00E87E14" w:rsidRPr="00A33731" w:rsidRDefault="00E87E14">
      <w:pPr>
        <w:pStyle w:val="ab"/>
        <w:spacing w:before="0" w:beforeAutospacing="0" w:after="0" w:afterAutospacing="0"/>
      </w:pPr>
    </w:p>
    <w:p w14:paraId="096BB1D1" w14:textId="77777777" w:rsidR="00E87E14" w:rsidRDefault="00E87E14">
      <w:pPr>
        <w:pStyle w:val="ab"/>
        <w:spacing w:before="0" w:beforeAutospacing="0" w:after="0" w:afterAutospacing="0"/>
      </w:pPr>
    </w:p>
    <w:p w14:paraId="1B353805" w14:textId="334B66D5" w:rsidR="00E87E14" w:rsidRDefault="00E87E14">
      <w:pPr>
        <w:pStyle w:val="ab"/>
        <w:spacing w:before="0" w:beforeAutospacing="0" w:after="0" w:afterAutospacing="0"/>
      </w:pPr>
    </w:p>
    <w:p w14:paraId="63B2D6FB" w14:textId="77777777" w:rsidR="00E87E14" w:rsidRDefault="00E87E14">
      <w:pPr>
        <w:pStyle w:val="ab"/>
        <w:spacing w:before="0" w:beforeAutospacing="0" w:after="0" w:afterAutospacing="0"/>
      </w:pPr>
    </w:p>
    <w:p w14:paraId="5EEE39BE" w14:textId="77777777" w:rsidR="00E87E14" w:rsidRDefault="00E87E14">
      <w:pPr>
        <w:pStyle w:val="ab"/>
        <w:spacing w:before="0" w:beforeAutospacing="0" w:after="0" w:afterAutospacing="0"/>
      </w:pPr>
    </w:p>
    <w:p w14:paraId="742A10B3" w14:textId="77777777" w:rsidR="00E87E14" w:rsidRDefault="00A33731">
      <w:pPr>
        <w:pStyle w:val="ab"/>
        <w:spacing w:before="0" w:beforeAutospacing="0" w:after="0" w:afterAutospacing="0"/>
      </w:pPr>
      <w:r>
        <w:rPr>
          <w:rFonts w:hint="eastAsia"/>
        </w:rPr>
        <w:t>报价单位（盖章）：</w:t>
      </w:r>
    </w:p>
    <w:p w14:paraId="0CCFABB3" w14:textId="77777777" w:rsidR="00E87E14" w:rsidRDefault="00E87E14">
      <w:pPr>
        <w:pStyle w:val="ab"/>
        <w:spacing w:before="0" w:beforeAutospacing="0" w:after="0" w:afterAutospacing="0"/>
      </w:pPr>
    </w:p>
    <w:p w14:paraId="15FAB17F" w14:textId="77777777" w:rsidR="00E87E14" w:rsidRDefault="00E87E14">
      <w:pPr>
        <w:pStyle w:val="ab"/>
        <w:spacing w:before="0" w:beforeAutospacing="0" w:after="0" w:afterAutospacing="0"/>
      </w:pPr>
    </w:p>
    <w:p w14:paraId="4D7802D8" w14:textId="6E8F04F2" w:rsidR="00A33731" w:rsidRDefault="00A33731">
      <w:pPr>
        <w:pStyle w:val="ab"/>
        <w:spacing w:before="0" w:beforeAutospacing="0" w:after="0" w:afterAutospacing="0"/>
      </w:pPr>
    </w:p>
    <w:p w14:paraId="7FBDB1E5" w14:textId="77777777" w:rsidR="00A33731" w:rsidRDefault="00A33731">
      <w:pPr>
        <w:rPr>
          <w:rFonts w:ascii="宋体" w:hAnsi="宋体" w:cs="宋体"/>
          <w:sz w:val="24"/>
          <w:szCs w:val="24"/>
        </w:rPr>
      </w:pPr>
      <w:r>
        <w:br w:type="page"/>
      </w:r>
    </w:p>
    <w:p w14:paraId="6645ED94" w14:textId="77777777" w:rsidR="00A33731" w:rsidRDefault="00A33731" w:rsidP="00A33731">
      <w:pPr>
        <w:pStyle w:val="ab"/>
        <w:spacing w:before="0" w:beforeAutospacing="0" w:after="0" w:afterAutospacing="0"/>
        <w:ind w:firstLine="357"/>
      </w:pPr>
      <w:r>
        <w:rPr>
          <w:rFonts w:hint="eastAsia"/>
        </w:rPr>
        <w:lastRenderedPageBreak/>
        <w:t>密封报价封条横版如下：</w:t>
      </w:r>
    </w:p>
    <w:p w14:paraId="23B8233B" w14:textId="77777777" w:rsidR="00A33731" w:rsidRDefault="00A33731" w:rsidP="00A33731">
      <w:pPr>
        <w:pStyle w:val="ab"/>
        <w:spacing w:before="0" w:beforeAutospacing="0" w:after="0" w:afterAutospacing="0"/>
        <w:ind w:firstLine="357"/>
      </w:pPr>
    </w:p>
    <w:tbl>
      <w:tblPr>
        <w:tblStyle w:val="1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A33731" w14:paraId="796EEDB9" w14:textId="77777777" w:rsidTr="00553F1F">
        <w:tc>
          <w:tcPr>
            <w:tcW w:w="8784" w:type="dxa"/>
          </w:tcPr>
          <w:p w14:paraId="6A2C4774" w14:textId="77777777" w:rsidR="00A33731" w:rsidRDefault="00A33731" w:rsidP="00553F1F">
            <w:pPr>
              <w:ind w:firstLineChars="100" w:firstLine="721"/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</w:pPr>
            <w:proofErr w:type="gramStart"/>
            <w:r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  <w:t xml:space="preserve">  </w:t>
            </w:r>
            <w:proofErr w:type="gramEnd"/>
            <w:r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>封条</w:t>
            </w:r>
          </w:p>
          <w:p w14:paraId="3FBE0FBF" w14:textId="77777777" w:rsidR="00A33731" w:rsidRDefault="00A33731" w:rsidP="00553F1F">
            <w:pPr>
              <w:rPr>
                <w:rFonts w:ascii="华文楷体" w:eastAsia="华文楷体" w:hAnsi="华文楷体" w:cs="宋体"/>
                <w:b/>
                <w:bCs/>
                <w:sz w:val="21"/>
                <w:szCs w:val="24"/>
              </w:rPr>
            </w:pPr>
          </w:p>
        </w:tc>
      </w:tr>
      <w:tr w:rsidR="00A33731" w14:paraId="4499EBBD" w14:textId="77777777" w:rsidTr="00553F1F">
        <w:tc>
          <w:tcPr>
            <w:tcW w:w="8784" w:type="dxa"/>
          </w:tcPr>
          <w:p w14:paraId="2FA2BC28" w14:textId="2D49CB65" w:rsidR="00A33731" w:rsidRDefault="00A33731" w:rsidP="00553F1F">
            <w:pPr>
              <w:ind w:firstLine="357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金海校区充电桩</w:t>
            </w:r>
          </w:p>
          <w:p w14:paraId="11191E61" w14:textId="77777777" w:rsidR="00A33731" w:rsidRDefault="00A33731" w:rsidP="00553F1F">
            <w:pPr>
              <w:ind w:firstLine="357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 xml:space="preserve"> </w:t>
            </w:r>
          </w:p>
          <w:p w14:paraId="0BAF2C88" w14:textId="77777777" w:rsidR="00A33731" w:rsidRDefault="00A33731" w:rsidP="00553F1F">
            <w:pPr>
              <w:ind w:firstLine="357"/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5A4C2736" w14:textId="77777777" w:rsidR="00A33731" w:rsidRDefault="00A33731" w:rsidP="00553F1F">
            <w:pPr>
              <w:ind w:firstLine="357"/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3689193C" w14:textId="77777777" w:rsidR="00A33731" w:rsidRDefault="00A33731" w:rsidP="00553F1F">
            <w:pPr>
              <w:ind w:firstLine="357"/>
              <w:rPr>
                <w:rFonts w:ascii="华文楷体" w:eastAsia="华文楷体" w:hAnsi="华文楷体" w:cs="宋体"/>
                <w:b/>
                <w:bCs/>
                <w:sz w:val="21"/>
                <w:szCs w:val="24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5FF57C70" w14:textId="77777777" w:rsidR="00A33731" w:rsidRDefault="00A33731" w:rsidP="00A33731">
      <w:pPr>
        <w:pStyle w:val="ab"/>
        <w:spacing w:before="0" w:beforeAutospacing="0" w:after="0" w:afterAutospacing="0"/>
        <w:ind w:firstLine="357"/>
      </w:pPr>
    </w:p>
    <w:p w14:paraId="67B3B92A" w14:textId="77777777" w:rsidR="00A33731" w:rsidRDefault="00A33731" w:rsidP="00A33731">
      <w:pPr>
        <w:pStyle w:val="ab"/>
        <w:spacing w:before="0" w:beforeAutospacing="0" w:after="0" w:afterAutospacing="0"/>
        <w:ind w:firstLine="357"/>
      </w:pPr>
    </w:p>
    <w:p w14:paraId="74D37059" w14:textId="706884C2" w:rsidR="00A33731" w:rsidRDefault="00A33731" w:rsidP="00A33731">
      <w:pPr>
        <w:pStyle w:val="ab"/>
        <w:spacing w:before="0" w:beforeAutospacing="0" w:after="0" w:afterAutospacing="0"/>
        <w:ind w:firstLine="357"/>
      </w:pPr>
      <w:r>
        <w:rPr>
          <w:noProof/>
        </w:rPr>
        <w:drawing>
          <wp:inline distT="0" distB="0" distL="0" distR="0" wp14:anchorId="2B5E934E" wp14:editId="66AC05D4">
            <wp:extent cx="5274310" cy="39509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8E611" w14:textId="77777777" w:rsidR="00E87E14" w:rsidRDefault="00E87E14">
      <w:pPr>
        <w:pStyle w:val="ab"/>
        <w:spacing w:before="0" w:beforeAutospacing="0" w:after="0" w:afterAutospacing="0"/>
        <w:rPr>
          <w:rFonts w:hint="eastAsia"/>
        </w:rPr>
      </w:pPr>
    </w:p>
    <w:sectPr w:rsidR="00E87E1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1A8F" w14:textId="77777777" w:rsidR="00000000" w:rsidRDefault="00A33731">
      <w:r>
        <w:separator/>
      </w:r>
    </w:p>
  </w:endnote>
  <w:endnote w:type="continuationSeparator" w:id="0">
    <w:p w14:paraId="1F3A5235" w14:textId="77777777" w:rsidR="00000000" w:rsidRDefault="00A3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40BB" w14:textId="77777777" w:rsidR="00E87E14" w:rsidRDefault="00A3373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FDF67" wp14:editId="367A7C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D3E2F" w14:textId="77777777" w:rsidR="00E87E14" w:rsidRDefault="00A33731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FDF6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40D3E2F" w14:textId="77777777" w:rsidR="00E87E14" w:rsidRDefault="00A33731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EAAB" w14:textId="77777777" w:rsidR="00000000" w:rsidRDefault="00A33731">
      <w:r>
        <w:separator/>
      </w:r>
    </w:p>
  </w:footnote>
  <w:footnote w:type="continuationSeparator" w:id="0">
    <w:p w14:paraId="17B2EF0E" w14:textId="77777777" w:rsidR="00000000" w:rsidRDefault="00A3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E5E10"/>
    <w:multiLevelType w:val="hybridMultilevel"/>
    <w:tmpl w:val="2800FAD0"/>
    <w:lvl w:ilvl="0" w:tplc="CA86F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16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8F5941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33731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87E14"/>
    <w:rsid w:val="00E90DC3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0FC58A3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AD5E70"/>
    <w:rsid w:val="2B0F4BC8"/>
    <w:rsid w:val="2E45721F"/>
    <w:rsid w:val="2EC51D41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56057D0"/>
    <w:rsid w:val="463B41FB"/>
    <w:rsid w:val="464F5C8F"/>
    <w:rsid w:val="46B03905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EB309"/>
  <w15:docId w15:val="{A45A6916-D502-44A5-95A5-E4F2302B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533" w:lineRule="auto"/>
      <w:ind w:left="840" w:right="-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Emphasis"/>
    <w:qFormat/>
    <w:rPr>
      <w:rFonts w:ascii="Arial" w:hAnsi="Arial"/>
      <w:b/>
      <w:spacing w:val="-10"/>
      <w:sz w:val="18"/>
      <w:lang w:eastAsia="zh-CN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">
    <w:name w:val="消息标题标签"/>
    <w:qFormat/>
    <w:rPr>
      <w:rFonts w:ascii="Arial" w:hAnsi="Arial"/>
      <w:b/>
      <w:spacing w:val="-4"/>
      <w:sz w:val="18"/>
      <w:lang w:eastAsia="zh-CN"/>
    </w:rPr>
  </w:style>
  <w:style w:type="paragraph" w:customStyle="1" w:styleId="af0">
    <w:name w:val="传真标题"/>
    <w:basedOn w:val="a"/>
    <w:qFormat/>
    <w:pPr>
      <w:spacing w:before="240" w:after="60"/>
    </w:pPr>
  </w:style>
  <w:style w:type="paragraph" w:customStyle="1" w:styleId="af1">
    <w:name w:val="文档标签"/>
    <w:next w:val="a"/>
    <w:qFormat/>
    <w:pPr>
      <w:spacing w:before="100" w:after="720" w:line="600" w:lineRule="exact"/>
      <w:ind w:left="840"/>
    </w:pPr>
    <w:rPr>
      <w:spacing w:val="-34"/>
      <w:sz w:val="6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FF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Arial Narrow" w:eastAsia="Arial Narrow" w:hAnsi="Arial Narrow" w:cs="Arial Narrow" w:hint="default"/>
      <w:color w:val="FF0000"/>
      <w:sz w:val="22"/>
      <w:szCs w:val="22"/>
      <w:u w:val="none"/>
    </w:rPr>
  </w:style>
  <w:style w:type="table" w:customStyle="1" w:styleId="1">
    <w:name w:val="网格型1"/>
    <w:basedOn w:val="a1"/>
    <w:uiPriority w:val="59"/>
    <w:qFormat/>
    <w:rsid w:val="00A33731"/>
    <w:pPr>
      <w:spacing w:after="160" w:line="259" w:lineRule="auto"/>
    </w:pPr>
    <w:rPr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E8AE664-1EED-45F0-94B5-7AC853D069E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612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2020-09-24T08:21:00Z</cp:lastPrinted>
  <dcterms:created xsi:type="dcterms:W3CDTF">2022-04-18T05:11:00Z</dcterms:created>
  <dcterms:modified xsi:type="dcterms:W3CDTF">2022-04-18T08:01:00Z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37BEE9BE0D1B410D81F4A229D425D645</vt:lpwstr>
  </property>
</Properties>
</file>